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B96" w:rsidRPr="00525203" w:rsidRDefault="00826B96" w:rsidP="00826B96">
      <w:pPr>
        <w:ind w:left="360"/>
        <w:rPr>
          <w:rFonts w:ascii="Times New Roman" w:hAnsi="Times New Roman" w:cs="Times New Roman"/>
          <w:b/>
          <w:sz w:val="44"/>
          <w:szCs w:val="44"/>
          <w:vertAlign w:val="subscript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4"/>
          <w:szCs w:val="44"/>
        </w:rPr>
        <w:t>C.R.E PP</w:t>
      </w:r>
      <w:r w:rsidRPr="00F57945">
        <w:rPr>
          <w:rFonts w:ascii="Times New Roman" w:hAnsi="Times New Roman" w:cs="Times New Roman"/>
          <w:b/>
          <w:sz w:val="44"/>
          <w:szCs w:val="44"/>
        </w:rPr>
        <w:t>1</w:t>
      </w:r>
    </w:p>
    <w:p w:rsidR="00826B96" w:rsidRPr="00903289" w:rsidRDefault="00826B96" w:rsidP="00826B96">
      <w:pPr>
        <w:ind w:left="360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TIME: 2½ </w:t>
      </w:r>
      <w:r w:rsidRPr="00903289">
        <w:rPr>
          <w:rFonts w:ascii="Times New Roman" w:hAnsi="Times New Roman" w:cs="Times New Roman"/>
          <w:b/>
          <w:sz w:val="44"/>
          <w:szCs w:val="44"/>
        </w:rPr>
        <w:t>HOURS</w:t>
      </w:r>
    </w:p>
    <w:p w:rsidR="00826B96" w:rsidRPr="00903289" w:rsidRDefault="00826B96" w:rsidP="00826B96">
      <w:pPr>
        <w:ind w:left="360"/>
        <w:rPr>
          <w:rFonts w:ascii="Times New Roman" w:hAnsi="Times New Roman" w:cs="Times New Roman"/>
          <w:b/>
          <w:sz w:val="44"/>
          <w:szCs w:val="44"/>
        </w:rPr>
      </w:pPr>
    </w:p>
    <w:p w:rsidR="00826B96" w:rsidRDefault="00826B96" w:rsidP="00826B96">
      <w:pPr>
        <w:pStyle w:val="NoSpacing"/>
        <w:tabs>
          <w:tab w:val="left" w:pos="3960"/>
        </w:tabs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903289">
        <w:rPr>
          <w:rFonts w:ascii="Times New Roman" w:hAnsi="Times New Roman" w:cs="Times New Roman"/>
          <w:b/>
          <w:sz w:val="44"/>
          <w:szCs w:val="44"/>
          <w:u w:val="single"/>
        </w:rPr>
        <w:t>INSTRUCTIONS TO CANDIDATES</w:t>
      </w:r>
    </w:p>
    <w:p w:rsidR="00826B96" w:rsidRPr="00903289" w:rsidRDefault="00826B96" w:rsidP="00826B96">
      <w:pPr>
        <w:pStyle w:val="NoSpacing"/>
        <w:tabs>
          <w:tab w:val="left" w:pos="3960"/>
        </w:tabs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903289"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</w:p>
    <w:p w:rsidR="00826B96" w:rsidRDefault="00826B96" w:rsidP="00826B96">
      <w:pPr>
        <w:pStyle w:val="NoSpacing"/>
        <w:tabs>
          <w:tab w:val="left" w:pos="3960"/>
        </w:tabs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ANSWER ANY </w:t>
      </w:r>
      <w:r w:rsidRPr="00F57945">
        <w:rPr>
          <w:rFonts w:ascii="Times New Roman" w:hAnsi="Times New Roman" w:cs="Times New Roman"/>
          <w:b/>
          <w:sz w:val="44"/>
          <w:szCs w:val="44"/>
        </w:rPr>
        <w:t>FIVE</w:t>
      </w:r>
      <w:r>
        <w:rPr>
          <w:rFonts w:ascii="Times New Roman" w:hAnsi="Times New Roman" w:cs="Times New Roman"/>
          <w:sz w:val="44"/>
          <w:szCs w:val="44"/>
        </w:rPr>
        <w:t xml:space="preserve"> QUESTIONS IN THE ANSWER SHEETS PROVIDED. </w:t>
      </w:r>
    </w:p>
    <w:p w:rsidR="00826B96" w:rsidRDefault="00826B96" w:rsidP="00826B96">
      <w:pPr>
        <w:pStyle w:val="NoSpacing"/>
        <w:tabs>
          <w:tab w:val="left" w:pos="3960"/>
        </w:tabs>
        <w:rPr>
          <w:rFonts w:ascii="Times New Roman" w:hAnsi="Times New Roman" w:cs="Times New Roman"/>
          <w:sz w:val="44"/>
          <w:szCs w:val="44"/>
        </w:rPr>
      </w:pPr>
    </w:p>
    <w:p w:rsidR="00826B96" w:rsidRDefault="00826B96" w:rsidP="00826B96">
      <w:pPr>
        <w:pStyle w:val="NoSpacing"/>
        <w:tabs>
          <w:tab w:val="left" w:pos="3960"/>
        </w:tabs>
        <w:rPr>
          <w:rFonts w:ascii="Times New Roman" w:hAnsi="Times New Roman" w:cs="Times New Roman"/>
          <w:sz w:val="44"/>
          <w:szCs w:val="44"/>
        </w:rPr>
      </w:pPr>
    </w:p>
    <w:p w:rsidR="00826B96" w:rsidRDefault="00826B96" w:rsidP="00826B96">
      <w:pPr>
        <w:pStyle w:val="NoSpacing"/>
        <w:tabs>
          <w:tab w:val="left" w:pos="3960"/>
        </w:tabs>
        <w:rPr>
          <w:rFonts w:ascii="Times New Roman" w:hAnsi="Times New Roman" w:cs="Times New Roman"/>
          <w:sz w:val="44"/>
          <w:szCs w:val="44"/>
        </w:rPr>
      </w:pPr>
    </w:p>
    <w:p w:rsidR="00826B96" w:rsidRDefault="00826B96" w:rsidP="00826B96">
      <w:pPr>
        <w:pStyle w:val="NoSpacing"/>
        <w:tabs>
          <w:tab w:val="left" w:pos="3960"/>
        </w:tabs>
        <w:rPr>
          <w:rFonts w:ascii="Times New Roman" w:hAnsi="Times New Roman" w:cs="Times New Roman"/>
          <w:sz w:val="44"/>
          <w:szCs w:val="44"/>
        </w:rPr>
      </w:pPr>
    </w:p>
    <w:p w:rsidR="00826B96" w:rsidRDefault="00826B96" w:rsidP="00826B96">
      <w:pPr>
        <w:pStyle w:val="NoSpacing"/>
        <w:tabs>
          <w:tab w:val="left" w:pos="3960"/>
        </w:tabs>
        <w:rPr>
          <w:rFonts w:ascii="Times New Roman" w:hAnsi="Times New Roman" w:cs="Times New Roman"/>
          <w:sz w:val="44"/>
          <w:szCs w:val="44"/>
        </w:rPr>
      </w:pPr>
    </w:p>
    <w:p w:rsidR="00826B96" w:rsidRDefault="00826B96" w:rsidP="00826B96">
      <w:pPr>
        <w:pStyle w:val="NoSpacing"/>
        <w:tabs>
          <w:tab w:val="left" w:pos="3960"/>
        </w:tabs>
        <w:rPr>
          <w:rFonts w:ascii="Times New Roman" w:hAnsi="Times New Roman" w:cs="Times New Roman"/>
          <w:sz w:val="44"/>
          <w:szCs w:val="44"/>
        </w:rPr>
      </w:pPr>
    </w:p>
    <w:p w:rsidR="00826B96" w:rsidRDefault="00826B96" w:rsidP="00826B96">
      <w:pPr>
        <w:rPr>
          <w:rFonts w:ascii="Times New Roman" w:hAnsi="Times New Roman" w:cs="Times New Roman"/>
          <w:b/>
          <w:sz w:val="24"/>
          <w:szCs w:val="24"/>
        </w:rPr>
      </w:pPr>
    </w:p>
    <w:p w:rsidR="00826B96" w:rsidRDefault="00826B96" w:rsidP="00826B96">
      <w:pPr>
        <w:rPr>
          <w:rFonts w:ascii="Times New Roman" w:hAnsi="Times New Roman" w:cs="Times New Roman"/>
          <w:b/>
          <w:sz w:val="24"/>
          <w:szCs w:val="24"/>
        </w:rPr>
      </w:pPr>
      <w:r w:rsidRPr="00E01C09">
        <w:rPr>
          <w:rFonts w:ascii="Times New Roman" w:hAnsi="Times New Roman" w:cs="Times New Roman"/>
          <w:b/>
          <w:sz w:val="24"/>
          <w:szCs w:val="24"/>
        </w:rPr>
        <w:t>Answer any five questions in the answer sheet provided</w:t>
      </w:r>
    </w:p>
    <w:p w:rsidR="00826B96" w:rsidRDefault="00826B96" w:rsidP="00826B9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From the Genesis stories of creation, outline seven teachings about human beings</w:t>
      </w:r>
    </w:p>
    <w:p w:rsidR="00826B96" w:rsidRDefault="00826B96" w:rsidP="00826B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(7mks)</w:t>
      </w:r>
    </w:p>
    <w:p w:rsidR="00826B96" w:rsidRDefault="00826B96" w:rsidP="00826B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With reference to the story of the fall of human beings in </w:t>
      </w:r>
      <w:r w:rsidRPr="003A66AA">
        <w:rPr>
          <w:rFonts w:ascii="Times New Roman" w:hAnsi="Times New Roman" w:cs="Times New Roman"/>
          <w:b/>
          <w:sz w:val="24"/>
          <w:szCs w:val="24"/>
        </w:rPr>
        <w:t>Genesis 3</w:t>
      </w:r>
      <w:r>
        <w:rPr>
          <w:rFonts w:ascii="Times New Roman" w:hAnsi="Times New Roman" w:cs="Times New Roman"/>
          <w:sz w:val="24"/>
          <w:szCs w:val="24"/>
        </w:rPr>
        <w:t>, state the effects</w:t>
      </w:r>
    </w:p>
    <w:p w:rsidR="00826B96" w:rsidRDefault="00826B96" w:rsidP="00826B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sin on Adam and Eve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(8mks)</w:t>
      </w:r>
    </w:p>
    <w:p w:rsidR="00826B96" w:rsidRDefault="00826B96" w:rsidP="00826B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How does the church help to bring back members who have fallen from the faith?</w:t>
      </w:r>
    </w:p>
    <w:p w:rsidR="00826B96" w:rsidRDefault="00826B96" w:rsidP="00826B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826B96" w:rsidRDefault="00826B96" w:rsidP="00826B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B96" w:rsidRDefault="00826B96" w:rsidP="00826B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 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Explain acts of faith demonstrated by Abraham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4D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(8mks)</w:t>
      </w:r>
    </w:p>
    <w:p w:rsidR="00826B96" w:rsidRDefault="00826B96" w:rsidP="00826B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b) Give </w:t>
      </w:r>
      <w:r w:rsidR="004871B9">
        <w:rPr>
          <w:rFonts w:ascii="Times New Roman" w:hAnsi="Times New Roman" w:cs="Times New Roman"/>
          <w:sz w:val="24"/>
          <w:szCs w:val="24"/>
        </w:rPr>
        <w:t>seven</w:t>
      </w:r>
      <w:r>
        <w:rPr>
          <w:rFonts w:ascii="Times New Roman" w:hAnsi="Times New Roman" w:cs="Times New Roman"/>
          <w:sz w:val="24"/>
          <w:szCs w:val="24"/>
        </w:rPr>
        <w:t xml:space="preserve"> reasons why God called Abraham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(7mks)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Identify five ways in which Christians can show their faith in God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26B96" w:rsidRDefault="00826B96" w:rsidP="00826B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Explain the achievements of David as a king of Israel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(8mks)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Outline five failures of King Solomon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(7mks)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Give five reasons why Christians in Kenya should build churches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26B96" w:rsidRDefault="00826B96" w:rsidP="00826B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Outline eight characteristics of the true prophets in the old testament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(8mks)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b) State six ways in which the rich oppressed the poor during the time of prophet Amos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(6mks)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Give reasons why the church condemns injustice in Kenya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(6mks)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26B96" w:rsidRDefault="00826B96" w:rsidP="00826B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Explain the significance of the symbolic act of buying land by prophet Jeremiah</w:t>
      </w:r>
    </w:p>
    <w:p w:rsidR="00826B96" w:rsidRDefault="00826B96" w:rsidP="00826B96">
      <w:pPr>
        <w:spacing w:after="0" w:line="240" w:lineRule="auto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Outline the sufferings of prophet Jeremiah during his ministry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(8mks)</w:t>
      </w:r>
    </w:p>
    <w:p w:rsidR="00826B96" w:rsidRDefault="00826B96" w:rsidP="00826B9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State seven ways in which Christians resolve conflicts among </w:t>
      </w:r>
    </w:p>
    <w:p w:rsidR="00826B96" w:rsidRDefault="00826B96" w:rsidP="00826B9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themselves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(7mks)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26B96" w:rsidRDefault="00826B96" w:rsidP="00826B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6.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Outline rituals performed during the birth of a baby in traditional African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communities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(8mks)</w:t>
      </w:r>
    </w:p>
    <w:p w:rsidR="00826B96" w:rsidRDefault="00826B96" w:rsidP="00826B9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Give seven reasons why children are important in traditional African communities   (7mks)</w:t>
      </w:r>
    </w:p>
    <w:p w:rsidR="00826B96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Explain ways children are made responsible members in Traditional African</w:t>
      </w:r>
    </w:p>
    <w:p w:rsidR="00826B96" w:rsidRPr="00F55432" w:rsidRDefault="00826B96" w:rsidP="00826B9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communities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665584" w:rsidRDefault="00665584"/>
    <w:sectPr w:rsidR="00665584" w:rsidSect="005A0A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104B6"/>
    <w:multiLevelType w:val="hybridMultilevel"/>
    <w:tmpl w:val="51FCB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26B96"/>
    <w:rsid w:val="0012481D"/>
    <w:rsid w:val="00404BF4"/>
    <w:rsid w:val="00450077"/>
    <w:rsid w:val="004871B9"/>
    <w:rsid w:val="00573751"/>
    <w:rsid w:val="00665584"/>
    <w:rsid w:val="00826B96"/>
    <w:rsid w:val="00855979"/>
    <w:rsid w:val="00962643"/>
    <w:rsid w:val="00A54D10"/>
    <w:rsid w:val="00CD7211"/>
    <w:rsid w:val="00D07DB0"/>
    <w:rsid w:val="00E402B0"/>
    <w:rsid w:val="00EA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F38F9A-8011-4DE4-92C1-36F77108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B96"/>
    <w:pPr>
      <w:ind w:left="720"/>
      <w:contextualSpacing/>
    </w:pPr>
  </w:style>
  <w:style w:type="paragraph" w:styleId="NoSpacing">
    <w:name w:val="No Spacing"/>
    <w:uiPriority w:val="1"/>
    <w:qFormat/>
    <w:rsid w:val="00826B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1559</Characters>
  <Application>Microsoft Office Word</Application>
  <DocSecurity>0</DocSecurity>
  <Lines>12</Lines>
  <Paragraphs>3</Paragraphs>
  <ScaleCrop>false</ScaleCrop>
  <Company>KIAGA SEC. SCH.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LYDIAH</dc:creator>
  <cp:keywords/>
  <dc:description/>
  <cp:lastModifiedBy>stephenngugim</cp:lastModifiedBy>
  <cp:revision>15</cp:revision>
  <dcterms:created xsi:type="dcterms:W3CDTF">2016-07-15T07:45:00Z</dcterms:created>
  <dcterms:modified xsi:type="dcterms:W3CDTF">2017-09-26T14:02:00Z</dcterms:modified>
</cp:coreProperties>
</file>