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Name: ……………………………………………….</w:t>
        <w:tab/>
        <w:t xml:space="preserve">Index Number: …………………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Class: …………………………………………….</w:t>
        <w:tab/>
        <w:tab/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233/2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CHEMISTRY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PAPER 2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THEORY TIME – 2HRS    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rPr>
          <w:sz w:val="24"/>
          <w:szCs w:val="24"/>
        </w:rPr>
      </w:pPr>
      <w:r w:rsidDel="00000000" w:rsidR="00000000" w:rsidRPr="00000000">
        <w:rPr>
          <w:b w:val="1"/>
          <w:sz w:val="48"/>
          <w:szCs w:val="48"/>
          <w:u w:val="single"/>
          <w:rtl w:val="0"/>
        </w:rPr>
        <w:t xml:space="preserve">WITU MJINI SECONDARY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INSTRUCTIONS TO THE CANDIDATES:-</w:t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spacing w:line="360" w:lineRule="auto"/>
        <w:ind w:left="360" w:hanging="360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Write your </w:t>
      </w:r>
      <w:r w:rsidDel="00000000" w:rsidR="00000000" w:rsidRPr="00000000">
        <w:rPr>
          <w:b w:val="1"/>
          <w:rtl w:val="0"/>
        </w:rPr>
        <w:t xml:space="preserve">Name </w:t>
      </w:r>
      <w:r w:rsidDel="00000000" w:rsidR="00000000" w:rsidRPr="00000000">
        <w:rPr>
          <w:rtl w:val="0"/>
        </w:rPr>
        <w:t xml:space="preserve">and </w:t>
      </w:r>
      <w:r w:rsidDel="00000000" w:rsidR="00000000" w:rsidRPr="00000000">
        <w:rPr>
          <w:b w:val="1"/>
          <w:rtl w:val="0"/>
        </w:rPr>
        <w:t xml:space="preserve">Index number</w:t>
      </w:r>
      <w:r w:rsidDel="00000000" w:rsidR="00000000" w:rsidRPr="00000000">
        <w:rPr>
          <w:rtl w:val="0"/>
        </w:rPr>
        <w:t xml:space="preserve"> in the spaces provided.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2"/>
        </w:numPr>
        <w:spacing w:line="360" w:lineRule="auto"/>
        <w:ind w:left="360" w:hanging="360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Answer </w:t>
      </w:r>
      <w:r w:rsidDel="00000000" w:rsidR="00000000" w:rsidRPr="00000000">
        <w:rPr>
          <w:b w:val="1"/>
          <w:i w:val="1"/>
          <w:rtl w:val="0"/>
        </w:rPr>
        <w:t xml:space="preserve">all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the questions in the spaces provided.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2"/>
        </w:numPr>
        <w:spacing w:line="360" w:lineRule="auto"/>
        <w:ind w:left="360" w:hanging="360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Mathematical tables and electronic calculators may be used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2"/>
        </w:numPr>
        <w:spacing w:line="360" w:lineRule="auto"/>
        <w:ind w:left="360" w:hanging="360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All working </w:t>
      </w:r>
      <w:r w:rsidDel="00000000" w:rsidR="00000000" w:rsidRPr="00000000">
        <w:rPr>
          <w:b w:val="1"/>
          <w:rtl w:val="0"/>
        </w:rPr>
        <w:t xml:space="preserve">MUST</w:t>
      </w:r>
      <w:r w:rsidDel="00000000" w:rsidR="00000000" w:rsidRPr="00000000">
        <w:rPr>
          <w:rtl w:val="0"/>
        </w:rPr>
        <w:t xml:space="preserve"> be clearly shown where necessary.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i w:val="1"/>
          <w:u w:val="single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For Examiners Use Only </w:t>
      </w:r>
    </w:p>
    <w:p w:rsidR="00000000" w:rsidDel="00000000" w:rsidP="00000000" w:rsidRDefault="00000000" w:rsidRPr="00000000" w14:paraId="00000018">
      <w:pPr>
        <w:rPr>
          <w:b w:val="1"/>
          <w:i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39"/>
        <w:gridCol w:w="2787"/>
        <w:gridCol w:w="3055"/>
        <w:tblGridChange w:id="0">
          <w:tblGrid>
            <w:gridCol w:w="2939"/>
            <w:gridCol w:w="2787"/>
            <w:gridCol w:w="3055"/>
          </w:tblGrid>
        </w:tblGridChange>
      </w:tblGrid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Question 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Maximum score 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Candidate’s score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80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grid below shows part of the periodic table. Use it to answer the questions that follow. The letters do not represent actual symbols.</w:t>
        <w:tab/>
        <w:tab/>
        <w:tab/>
        <w:tab/>
        <w:tab/>
        <w:t xml:space="preserve">(10 marks)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6930.0" w:type="dxa"/>
        <w:jc w:val="left"/>
        <w:tblInd w:w="64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0"/>
        <w:gridCol w:w="760"/>
        <w:gridCol w:w="770"/>
        <w:gridCol w:w="720"/>
        <w:gridCol w:w="810"/>
        <w:gridCol w:w="810"/>
        <w:gridCol w:w="810"/>
        <w:gridCol w:w="810"/>
        <w:gridCol w:w="720"/>
        <w:tblGridChange w:id="0">
          <w:tblGrid>
            <w:gridCol w:w="720"/>
            <w:gridCol w:w="760"/>
            <w:gridCol w:w="770"/>
            <w:gridCol w:w="720"/>
            <w:gridCol w:w="810"/>
            <w:gridCol w:w="810"/>
            <w:gridCol w:w="810"/>
            <w:gridCol w:w="810"/>
            <w:gridCol w:w="72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 of the elements has the highest atomic radius? Explain.</w:t>
        <w:tab/>
        <w:tab/>
        <w:t xml:space="preserve">(2 marks)</w:t>
      </w:r>
    </w:p>
    <w:p w:rsidR="00000000" w:rsidDel="00000000" w:rsidP="00000000" w:rsidRDefault="00000000" w:rsidRPr="00000000" w14:paraId="0000006B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</w:t>
      </w:r>
    </w:p>
    <w:p w:rsidR="00000000" w:rsidDel="00000000" w:rsidP="00000000" w:rsidRDefault="00000000" w:rsidRPr="00000000" w14:paraId="0000006C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6D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Identify the most reactive non-metal. Explain.</w:t>
        <w:tab/>
        <w:tab/>
        <w:tab/>
        <w:tab/>
        <w:t xml:space="preserve">(2 marks)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72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Compare the atomic radius of P and R.</w:t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76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 the formula of one stable ion with an electron arrangement of 2.8 which is: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Negativity charged divalent ion.</w:t>
        <w:tab/>
        <w:tab/>
        <w:tab/>
        <w:tab/>
        <w:tab/>
        <w:t xml:space="preserve">(2mks)</w:t>
      </w:r>
    </w:p>
    <w:p w:rsidR="00000000" w:rsidDel="00000000" w:rsidP="00000000" w:rsidRDefault="00000000" w:rsidRPr="00000000" w14:paraId="00000079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Positively charged monovalent.</w:t>
        <w:tab/>
        <w:tab/>
        <w:tab/>
      </w:r>
    </w:p>
    <w:p w:rsidR="00000000" w:rsidDel="00000000" w:rsidP="00000000" w:rsidRDefault="00000000" w:rsidRPr="00000000" w14:paraId="0000007B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Given that the mass number of W is 40. Write down the composition of its nucleus.</w:t>
        <w:tab/>
        <w:tab/>
        <w:tab/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7F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80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the formula of the compounds formed between.</w:t>
        <w:tab/>
        <w:tab/>
        <w:tab/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Element R and X.</w:t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85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 one property of the structure formed when R and X bond.</w:t>
        <w:tab/>
        <w:t xml:space="preserve">(1 mark)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flow chart below shows how a fertilizer can be manufactured. Use it to answer the questions that follow.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2880" w:firstLine="0"/>
        <w:rPr/>
      </w:pP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        N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ab/>
        <w:tab/>
        <w:tab/>
        <w:tab/>
        <w:t xml:space="preserve">  Air       SO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1790700</wp:posOffset>
                </wp:positionH>
                <wp:positionV relativeFrom="paragraph">
                  <wp:posOffset>50800</wp:posOffset>
                </wp:positionV>
                <wp:extent cx="25400" cy="375285"/>
                <wp:effectExtent b="0" l="0" r="0" t="0"/>
                <wp:wrapNone/>
                <wp:docPr id="7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592358"/>
                          <a:ext cx="0" cy="37528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1790700</wp:posOffset>
                </wp:positionH>
                <wp:positionV relativeFrom="paragraph">
                  <wp:posOffset>50800</wp:posOffset>
                </wp:positionV>
                <wp:extent cx="25400" cy="375285"/>
                <wp:effectExtent b="0" l="0" r="0" t="0"/>
                <wp:wrapNone/>
                <wp:docPr id="79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752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2273300</wp:posOffset>
                </wp:positionH>
                <wp:positionV relativeFrom="paragraph">
                  <wp:posOffset>50800</wp:posOffset>
                </wp:positionV>
                <wp:extent cx="25400" cy="323850"/>
                <wp:effectExtent b="0" l="0" r="0" t="0"/>
                <wp:wrapNone/>
                <wp:docPr id="55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3618075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2273300</wp:posOffset>
                </wp:positionH>
                <wp:positionV relativeFrom="paragraph">
                  <wp:posOffset>50800</wp:posOffset>
                </wp:positionV>
                <wp:extent cx="25400" cy="323850"/>
                <wp:effectExtent b="0" l="0" r="0" t="0"/>
                <wp:wrapNone/>
                <wp:docPr id="5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4330700</wp:posOffset>
                </wp:positionH>
                <wp:positionV relativeFrom="paragraph">
                  <wp:posOffset>50800</wp:posOffset>
                </wp:positionV>
                <wp:extent cx="25400" cy="323850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18075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4330700</wp:posOffset>
                </wp:positionH>
                <wp:positionV relativeFrom="paragraph">
                  <wp:posOffset>50800</wp:posOffset>
                </wp:positionV>
                <wp:extent cx="25400" cy="323850"/>
                <wp:effectExtent b="0" l="0" r="0" t="0"/>
                <wp:wrapNone/>
                <wp:docPr id="4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50800</wp:posOffset>
                </wp:positionV>
                <wp:extent cx="25400" cy="323850"/>
                <wp:effectExtent b="0" l="0" r="0" t="0"/>
                <wp:wrapNone/>
                <wp:docPr id="6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18075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50800</wp:posOffset>
                </wp:positionV>
                <wp:extent cx="25400" cy="323850"/>
                <wp:effectExtent b="0" l="0" r="0" t="0"/>
                <wp:wrapNone/>
                <wp:docPr id="68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D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63500</wp:posOffset>
                </wp:positionV>
                <wp:extent cx="1171575" cy="733425"/>
                <wp:effectExtent b="0" l="0" r="0" t="0"/>
                <wp:wrapNone/>
                <wp:docPr id="57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764975" y="3418050"/>
                          <a:ext cx="11620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Catalyst C; 5600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perscript"/>
                              </w:rPr>
                              <w:t xml:space="preserve">0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C, high pressure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63500</wp:posOffset>
                </wp:positionV>
                <wp:extent cx="1171575" cy="733425"/>
                <wp:effectExtent b="0" l="0" r="0" t="0"/>
                <wp:wrapNone/>
                <wp:docPr id="5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733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4000500</wp:posOffset>
                </wp:positionH>
                <wp:positionV relativeFrom="paragraph">
                  <wp:posOffset>63500</wp:posOffset>
                </wp:positionV>
                <wp:extent cx="990600" cy="666750"/>
                <wp:effectExtent b="0" l="0" r="0" t="0"/>
                <wp:wrapNone/>
                <wp:docPr id="81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4855463" y="3451388"/>
                          <a:ext cx="9810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Catalyst D: 500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perscript"/>
                              </w:rPr>
                              <w:t xml:space="preserve">0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4000500</wp:posOffset>
                </wp:positionH>
                <wp:positionV relativeFrom="paragraph">
                  <wp:posOffset>63500</wp:posOffset>
                </wp:positionV>
                <wp:extent cx="990600" cy="666750"/>
                <wp:effectExtent b="0" l="0" r="0" t="0"/>
                <wp:wrapNone/>
                <wp:docPr id="81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600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101600</wp:posOffset>
                </wp:positionV>
                <wp:extent cx="25400" cy="438150"/>
                <wp:effectExtent b="0" l="0" r="0" t="0"/>
                <wp:wrapNone/>
                <wp:docPr id="5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560925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101600</wp:posOffset>
                </wp:positionV>
                <wp:extent cx="25400" cy="438150"/>
                <wp:effectExtent b="0" l="0" r="0" t="0"/>
                <wp:wrapNone/>
                <wp:docPr id="59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4470400</wp:posOffset>
                </wp:positionH>
                <wp:positionV relativeFrom="paragraph">
                  <wp:posOffset>25400</wp:posOffset>
                </wp:positionV>
                <wp:extent cx="25400" cy="504825"/>
                <wp:effectExtent b="0" l="0" r="0" t="0"/>
                <wp:wrapNone/>
                <wp:docPr id="67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1238" y="3527588"/>
                          <a:ext cx="9525" cy="5048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4470400</wp:posOffset>
                </wp:positionH>
                <wp:positionV relativeFrom="paragraph">
                  <wp:posOffset>25400</wp:posOffset>
                </wp:positionV>
                <wp:extent cx="25400" cy="504825"/>
                <wp:effectExtent b="0" l="0" r="0" t="0"/>
                <wp:wrapNone/>
                <wp:docPr id="67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504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7920" w:firstLine="0"/>
        <w:rPr/>
      </w:pPr>
      <w:r w:rsidDel="00000000" w:rsidR="00000000" w:rsidRPr="00000000">
        <w:rPr>
          <w:rtl w:val="0"/>
        </w:rPr>
        <w:t xml:space="preserve">98% concentrated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1727200</wp:posOffset>
                </wp:positionH>
                <wp:positionV relativeFrom="paragraph">
                  <wp:posOffset>0</wp:posOffset>
                </wp:positionV>
                <wp:extent cx="495300" cy="390525"/>
                <wp:effectExtent b="0" l="0" r="0" t="0"/>
                <wp:wrapNone/>
                <wp:docPr id="62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103113" y="3589500"/>
                          <a:ext cx="4857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1727200</wp:posOffset>
                </wp:positionH>
                <wp:positionV relativeFrom="paragraph">
                  <wp:posOffset>0</wp:posOffset>
                </wp:positionV>
                <wp:extent cx="495300" cy="390525"/>
                <wp:effectExtent b="0" l="0" r="0" t="0"/>
                <wp:wrapNone/>
                <wp:docPr id="62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300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4241800</wp:posOffset>
                </wp:positionH>
                <wp:positionV relativeFrom="paragraph">
                  <wp:posOffset>0</wp:posOffset>
                </wp:positionV>
                <wp:extent cx="523875" cy="447675"/>
                <wp:effectExtent b="0" l="0" r="0" t="0"/>
                <wp:wrapNone/>
                <wp:docPr id="76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5088825" y="3560925"/>
                          <a:ext cx="5143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4241800</wp:posOffset>
                </wp:positionH>
                <wp:positionV relativeFrom="paragraph">
                  <wp:posOffset>0</wp:posOffset>
                </wp:positionV>
                <wp:extent cx="523875" cy="447675"/>
                <wp:effectExtent b="0" l="0" r="0" t="0"/>
                <wp:wrapNone/>
                <wp:docPr id="76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875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4762500</wp:posOffset>
                </wp:positionH>
                <wp:positionV relativeFrom="paragraph">
                  <wp:posOffset>203200</wp:posOffset>
                </wp:positionV>
                <wp:extent cx="219075" cy="25400"/>
                <wp:effectExtent b="0" l="0" r="0" t="0"/>
                <wp:wrapNone/>
                <wp:docPr id="54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236463" y="378000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4762500</wp:posOffset>
                </wp:positionH>
                <wp:positionV relativeFrom="paragraph">
                  <wp:posOffset>203200</wp:posOffset>
                </wp:positionV>
                <wp:extent cx="219075" cy="25400"/>
                <wp:effectExtent b="0" l="0" r="0" t="0"/>
                <wp:wrapNone/>
                <wp:docPr id="5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 xml:space="preserve">Sulphuric (VI)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38100</wp:posOffset>
                </wp:positionV>
                <wp:extent cx="25400" cy="527685"/>
                <wp:effectExtent b="0" l="0" r="0" t="0"/>
                <wp:wrapNone/>
                <wp:docPr id="4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516158"/>
                          <a:ext cx="635" cy="52768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38100</wp:posOffset>
                </wp:positionV>
                <wp:extent cx="25400" cy="527685"/>
                <wp:effectExtent b="0" l="0" r="0" t="0"/>
                <wp:wrapNone/>
                <wp:docPr id="4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527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 xml:space="preserve">acid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50800</wp:posOffset>
                </wp:positionV>
                <wp:extent cx="1343025" cy="381000"/>
                <wp:effectExtent b="0" l="0" r="0" t="0"/>
                <wp:wrapNone/>
                <wp:docPr id="66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4679250" y="3594263"/>
                          <a:ext cx="13335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Reaction vessel Q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50800</wp:posOffset>
                </wp:positionV>
                <wp:extent cx="1343025" cy="381000"/>
                <wp:effectExtent b="0" l="0" r="0" t="0"/>
                <wp:wrapNone/>
                <wp:docPr id="66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3025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4241800</wp:posOffset>
                </wp:positionH>
                <wp:positionV relativeFrom="paragraph">
                  <wp:posOffset>38100</wp:posOffset>
                </wp:positionV>
                <wp:extent cx="523875" cy="400050"/>
                <wp:effectExtent b="0" l="0" r="0" t="0"/>
                <wp:wrapNone/>
                <wp:docPr id="64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088825" y="3584738"/>
                          <a:ext cx="5143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4241800</wp:posOffset>
                </wp:positionH>
                <wp:positionV relativeFrom="paragraph">
                  <wp:posOffset>38100</wp:posOffset>
                </wp:positionV>
                <wp:extent cx="523875" cy="400050"/>
                <wp:effectExtent b="0" l="0" r="0" t="0"/>
                <wp:wrapNone/>
                <wp:docPr id="64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875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  </w:t>
        <w:tab/>
        <w:tab/>
        <w:tab/>
        <w:tab/>
        <w:t xml:space="preserve"> Enough water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4762500</wp:posOffset>
                </wp:positionH>
                <wp:positionV relativeFrom="paragraph">
                  <wp:posOffset>88900</wp:posOffset>
                </wp:positionV>
                <wp:extent cx="266700" cy="25400"/>
                <wp:effectExtent b="0" l="0" r="0" t="0"/>
                <wp:wrapNone/>
                <wp:docPr id="50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212650" y="378000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4762500</wp:posOffset>
                </wp:positionH>
                <wp:positionV relativeFrom="paragraph">
                  <wp:posOffset>88900</wp:posOffset>
                </wp:positionV>
                <wp:extent cx="266700" cy="25400"/>
                <wp:effectExtent b="0" l="0" r="0" t="0"/>
                <wp:wrapNone/>
                <wp:docPr id="5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70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88900</wp:posOffset>
                </wp:positionV>
                <wp:extent cx="742950" cy="25400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974525" y="3779683"/>
                          <a:ext cx="742950" cy="63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88900</wp:posOffset>
                </wp:positionV>
                <wp:extent cx="742950" cy="25400"/>
                <wp:effectExtent b="0" l="0" r="0" t="0"/>
                <wp:wrapNone/>
                <wp:docPr id="4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2705100</wp:posOffset>
                </wp:positionH>
                <wp:positionV relativeFrom="paragraph">
                  <wp:posOffset>88900</wp:posOffset>
                </wp:positionV>
                <wp:extent cx="857250" cy="12700"/>
                <wp:effectExtent b="0" l="0" r="0" t="0"/>
                <wp:wrapNone/>
                <wp:docPr id="80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917375" y="378000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2705100</wp:posOffset>
                </wp:positionH>
                <wp:positionV relativeFrom="paragraph">
                  <wp:posOffset>88900</wp:posOffset>
                </wp:positionV>
                <wp:extent cx="857250" cy="12700"/>
                <wp:effectExtent b="0" l="0" r="0" t="0"/>
                <wp:wrapNone/>
                <wp:docPr id="80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</w:t>
        <w:tab/>
        <w:t xml:space="preserve">Name catalyst C and catalyst D.</w:t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9E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F">
      <w:pPr>
        <w:ind w:left="1080" w:firstLine="0"/>
        <w:rPr/>
      </w:pPr>
      <w:r w:rsidDel="00000000" w:rsidR="00000000" w:rsidRPr="00000000">
        <w:rPr>
          <w:rtl w:val="0"/>
        </w:rPr>
        <w:t xml:space="preserve">(b)</w:t>
        <w:tab/>
        <w:t xml:space="preserve">Give the identifies of substance:</w:t>
        <w:tab/>
        <w:tab/>
        <w:tab/>
        <w:tab/>
        <w:tab/>
        <w:t xml:space="preserve">(1 ½ marks)</w:t>
      </w:r>
    </w:p>
    <w:p w:rsidR="00000000" w:rsidDel="00000000" w:rsidP="00000000" w:rsidRDefault="00000000" w:rsidRPr="00000000" w14:paraId="000000A0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ind w:left="720" w:firstLine="720"/>
        <w:rPr/>
      </w:pPr>
      <w:r w:rsidDel="00000000" w:rsidR="00000000" w:rsidRPr="00000000">
        <w:rPr>
          <w:rtl w:val="0"/>
        </w:rPr>
        <w:t xml:space="preserve">P:………………………………………………………………………………….</w:t>
      </w:r>
    </w:p>
    <w:p w:rsidR="00000000" w:rsidDel="00000000" w:rsidP="00000000" w:rsidRDefault="00000000" w:rsidRPr="00000000" w14:paraId="000000A2">
      <w:pPr>
        <w:spacing w:line="360" w:lineRule="auto"/>
        <w:ind w:left="720" w:firstLine="720"/>
        <w:rPr/>
      </w:pPr>
      <w:r w:rsidDel="00000000" w:rsidR="00000000" w:rsidRPr="00000000">
        <w:rPr>
          <w:rtl w:val="0"/>
        </w:rPr>
        <w:t xml:space="preserve">Q:…………………………………………………………………………………</w:t>
      </w:r>
    </w:p>
    <w:p w:rsidR="00000000" w:rsidDel="00000000" w:rsidP="00000000" w:rsidRDefault="00000000" w:rsidRPr="00000000" w14:paraId="000000A3">
      <w:pPr>
        <w:spacing w:line="360" w:lineRule="auto"/>
        <w:ind w:left="720" w:firstLine="720"/>
        <w:rPr/>
      </w:pPr>
      <w:r w:rsidDel="00000000" w:rsidR="00000000" w:rsidRPr="00000000">
        <w:rPr>
          <w:rtl w:val="0"/>
        </w:rPr>
        <w:t xml:space="preserve">R:…………………………………………………………………………………</w:t>
      </w:r>
    </w:p>
    <w:p w:rsidR="00000000" w:rsidDel="00000000" w:rsidP="00000000" w:rsidRDefault="00000000" w:rsidRPr="00000000" w14:paraId="000000A4">
      <w:pPr>
        <w:ind w:left="1080" w:firstLine="0"/>
        <w:rPr/>
      </w:pPr>
      <w:r w:rsidDel="00000000" w:rsidR="00000000" w:rsidRPr="00000000">
        <w:rPr>
          <w:rtl w:val="0"/>
        </w:rPr>
        <w:t xml:space="preserve">(c)</w:t>
        <w:tab/>
        <w:t xml:space="preserve">Give the identity of the fertilizer formed.</w:t>
        <w:tab/>
        <w:tab/>
        <w:tab/>
        <w:tab/>
        <w:t xml:space="preserve">( ½ mark)</w:t>
      </w:r>
    </w:p>
    <w:p w:rsidR="00000000" w:rsidDel="00000000" w:rsidP="00000000" w:rsidRDefault="00000000" w:rsidRPr="00000000" w14:paraId="000000A5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A7">
      <w:pPr>
        <w:ind w:left="1080" w:firstLine="0"/>
        <w:rPr/>
      </w:pPr>
      <w:r w:rsidDel="00000000" w:rsidR="00000000" w:rsidRPr="00000000">
        <w:rPr>
          <w:rtl w:val="0"/>
        </w:rPr>
        <w:t xml:space="preserve">(d)</w:t>
        <w:tab/>
        <w:t xml:space="preserve">Write an equation for the reaction at vessel Q.</w:t>
        <w:tab/>
        <w:tab/>
        <w:tab/>
        <w:t xml:space="preserve">(1 mark)</w:t>
      </w:r>
    </w:p>
    <w:p w:rsidR="00000000" w:rsidDel="00000000" w:rsidP="00000000" w:rsidRDefault="00000000" w:rsidRPr="00000000" w14:paraId="000000A8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AA">
      <w:pPr>
        <w:ind w:left="1080" w:firstLine="0"/>
        <w:rPr/>
      </w:pPr>
      <w:r w:rsidDel="00000000" w:rsidR="00000000" w:rsidRPr="00000000">
        <w:rPr>
          <w:rtl w:val="0"/>
        </w:rPr>
        <w:t xml:space="preserve">(e)</w:t>
        <w:tab/>
        <w:t xml:space="preserve">Explain why substance R is absorbed in 98% sulphuric (VI) acid first betone </w:t>
      </w:r>
    </w:p>
    <w:p w:rsidR="00000000" w:rsidDel="00000000" w:rsidP="00000000" w:rsidRDefault="00000000" w:rsidRPr="00000000" w14:paraId="000000AB">
      <w:pPr>
        <w:ind w:left="1080" w:firstLine="360"/>
        <w:rPr/>
      </w:pPr>
      <w:r w:rsidDel="00000000" w:rsidR="00000000" w:rsidRPr="00000000">
        <w:rPr>
          <w:rtl w:val="0"/>
        </w:rPr>
        <w:t xml:space="preserve">adding water.</w:t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AC">
      <w:pPr>
        <w:ind w:left="1080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AE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AF">
      <w:pPr>
        <w:ind w:left="1080" w:firstLine="0"/>
        <w:rPr/>
      </w:pPr>
      <w:r w:rsidDel="00000000" w:rsidR="00000000" w:rsidRPr="00000000">
        <w:rPr>
          <w:rtl w:val="0"/>
        </w:rPr>
        <w:t xml:space="preserve">(f)  Name the methods by which pollution is controlled in contact  process</w:t>
      </w:r>
    </w:p>
    <w:p w:rsidR="00000000" w:rsidDel="00000000" w:rsidP="00000000" w:rsidRDefault="00000000" w:rsidRPr="00000000" w14:paraId="000000B0">
      <w:pPr>
        <w:ind w:left="7560" w:firstLine="360"/>
        <w:rPr/>
      </w:pPr>
      <w:r w:rsidDel="00000000" w:rsidR="00000000" w:rsidRPr="00000000">
        <w:rPr>
          <w:rtl w:val="0"/>
        </w:rPr>
        <w:t xml:space="preserve">(1 mark)</w:t>
      </w:r>
    </w:p>
    <w:p w:rsidR="00000000" w:rsidDel="00000000" w:rsidP="00000000" w:rsidRDefault="00000000" w:rsidRPr="00000000" w14:paraId="000000B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 industry can be set next to the plant</w:t>
        <w:tab/>
        <w:tab/>
        <w:tab/>
        <w:tab/>
        <w:tab/>
        <w:t xml:space="preserve">(1mark)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B5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</w:t>
        <w:tab/>
        <w:t xml:space="preserve">When hydrogen sulphide gas was bubbled into an aqueous solution of Iron (III)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chloride, a yellow precipitate was deposited.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another observation that was made.</w:t>
        <w:tab/>
        <w:tab/>
        <w:tab/>
        <w:tab/>
        <w:t xml:space="preserve">(1 mark)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an equation for the reaction that took place.</w:t>
        <w:tab/>
        <w:tab/>
        <w:t xml:space="preserve">(1 mark)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BE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</w:t>
        <w:tab/>
        <w:t xml:space="preserve">Explain why old newspapers slowly turn brownish when exposed to air and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sunlight. </w:t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C3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 …………………………………………………………………………………………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(b)</w:t>
        <w:tab/>
        <w:t xml:space="preserve">Describe a chemical test that can be used to distinguish sodium sulphate and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sodium sulphite.</w:t>
        <w:tab/>
        <w:tab/>
        <w:tab/>
        <w:tab/>
        <w:tab/>
        <w:tab/>
        <w:tab/>
        <w:t xml:space="preserve">(2 marks)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C8">
      <w:pPr>
        <w:spacing w:line="360" w:lineRule="auto"/>
        <w:ind w:left="720" w:firstLine="360"/>
        <w:rPr/>
      </w:pPr>
      <w:r w:rsidDel="00000000" w:rsidR="00000000" w:rsidRPr="00000000">
        <w:rPr>
          <w:rtl w:val="0"/>
        </w:rPr>
        <w:t xml:space="preserve"> …………………………………………………………………………………………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(a)</w:t>
        <w:tab/>
        <w:t xml:space="preserve">What is solubility as used in chemistry?</w:t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CA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0CB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</w:t>
      </w:r>
    </w:p>
    <w:p w:rsidR="00000000" w:rsidDel="00000000" w:rsidP="00000000" w:rsidRDefault="00000000" w:rsidRPr="00000000" w14:paraId="000000CC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CD">
      <w:pPr>
        <w:ind w:firstLine="360"/>
        <w:rPr/>
      </w:pPr>
      <w:r w:rsidDel="00000000" w:rsidR="00000000" w:rsidRPr="00000000">
        <w:rPr>
          <w:rtl w:val="0"/>
        </w:rPr>
        <w:t xml:space="preserve">(b)</w:t>
        <w:tab/>
        <w:t xml:space="preserve">By using the same axes, plot graphs of solubility of substances X and Y against </w:t>
      </w:r>
    </w:p>
    <w:p w:rsidR="00000000" w:rsidDel="00000000" w:rsidP="00000000" w:rsidRDefault="00000000" w:rsidRPr="00000000" w14:paraId="000000CE">
      <w:pPr>
        <w:ind w:firstLine="720"/>
        <w:rPr/>
      </w:pPr>
      <w:r w:rsidDel="00000000" w:rsidR="00000000" w:rsidRPr="00000000">
        <w:rPr>
          <w:rtl w:val="0"/>
        </w:rPr>
        <w:t xml:space="preserve">temperature from the data below.</w:t>
        <w:tab/>
        <w:tab/>
        <w:tab/>
        <w:tab/>
        <w:tab/>
        <w:tab/>
        <w:t xml:space="preserve">(5 marks)</w:t>
      </w:r>
    </w:p>
    <w:p w:rsidR="00000000" w:rsidDel="00000000" w:rsidP="00000000" w:rsidRDefault="00000000" w:rsidRPr="00000000" w14:paraId="000000CF">
      <w:pPr>
        <w:ind w:firstLine="36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6942.0" w:type="dxa"/>
        <w:jc w:val="left"/>
        <w:tblInd w:w="8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10"/>
        <w:gridCol w:w="636"/>
        <w:gridCol w:w="636"/>
        <w:gridCol w:w="720"/>
        <w:gridCol w:w="720"/>
        <w:gridCol w:w="810"/>
        <w:gridCol w:w="900"/>
        <w:gridCol w:w="810"/>
        <w:tblGridChange w:id="0">
          <w:tblGrid>
            <w:gridCol w:w="1710"/>
            <w:gridCol w:w="636"/>
            <w:gridCol w:w="636"/>
            <w:gridCol w:w="720"/>
            <w:gridCol w:w="720"/>
            <w:gridCol w:w="810"/>
            <w:gridCol w:w="900"/>
            <w:gridCol w:w="8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Temp (</w:t>
            </w:r>
            <w:r w:rsidDel="00000000" w:rsidR="00000000" w:rsidRPr="00000000">
              <w:rPr>
                <w:vertAlign w:val="superscript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  <w:t xml:space="preserve">c)</w:t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65</w:t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</w:t>
            </w:r>
          </w:p>
          <w:p w:rsidR="00000000" w:rsidDel="00000000" w:rsidP="00000000" w:rsidRDefault="00000000" w:rsidRPr="00000000" w14:paraId="000000D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Sol. of X </w:t>
            </w:r>
          </w:p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(g/100 gH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O)</w:t>
            </w:r>
          </w:p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53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72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98</w:t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124</w:t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Sol of Y 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(g/100 gH</w:t>
            </w:r>
            <w:r w:rsidDel="00000000" w:rsidR="00000000" w:rsidRPr="00000000">
              <w:rPr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O)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35.8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36.2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36.6</w:t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37.4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</w:tr>
    </w:tbl>
    <w:p w:rsidR="00000000" w:rsidDel="00000000" w:rsidP="00000000" w:rsidRDefault="00000000" w:rsidRPr="00000000" w14:paraId="000000ED">
      <w:pPr>
        <w:ind w:firstLine="360"/>
        <w:rPr/>
      </w:pPr>
      <w:r w:rsidDel="00000000" w:rsidR="00000000" w:rsidRPr="00000000">
        <w:rPr/>
        <w:drawing>
          <wp:inline distB="0" distT="0" distL="0" distR="0">
            <wp:extent cx="5943600" cy="4457700"/>
            <wp:effectExtent b="0" l="0" r="0" t="0"/>
            <wp:docPr descr="C:\Users\Rembe\Pictures\Graph 2.gif" id="85" name="image43.gif"/>
            <a:graphic>
              <a:graphicData uri="http://schemas.openxmlformats.org/drawingml/2006/picture">
                <pic:pic>
                  <pic:nvPicPr>
                    <pic:cNvPr descr="C:\Users\Rembe\Pictures\Graph 2.gif" id="0" name="image43.gif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ind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firstLine="360"/>
        <w:rPr/>
      </w:pPr>
      <w:r w:rsidDel="00000000" w:rsidR="00000000" w:rsidRPr="00000000">
        <w:rPr>
          <w:rtl w:val="0"/>
        </w:rPr>
        <w:t xml:space="preserve">(c)  From the graph, answer the following question:</w:t>
      </w:r>
    </w:p>
    <w:p w:rsidR="00000000" w:rsidDel="00000000" w:rsidP="00000000" w:rsidRDefault="00000000" w:rsidRPr="00000000" w14:paraId="000000F0">
      <w:pPr>
        <w:ind w:left="1260" w:hanging="540"/>
        <w:rPr/>
      </w:pPr>
      <w:r w:rsidDel="00000000" w:rsidR="00000000" w:rsidRPr="00000000">
        <w:rPr>
          <w:rtl w:val="0"/>
        </w:rPr>
        <w:t xml:space="preserve">(i)</w:t>
        <w:tab/>
        <w:t xml:space="preserve">At what temperature are the solubilities of X and Y the same?</w:t>
        <w:tab/>
        <w:tab/>
        <w:t xml:space="preserve">(1 mark)</w:t>
      </w:r>
    </w:p>
    <w:p w:rsidR="00000000" w:rsidDel="00000000" w:rsidP="00000000" w:rsidRDefault="00000000" w:rsidRPr="00000000" w14:paraId="000000F1">
      <w:pPr>
        <w:ind w:left="1260" w:hanging="5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0F3">
      <w:pPr>
        <w:ind w:left="1260" w:hanging="540"/>
        <w:rPr/>
      </w:pPr>
      <w:r w:rsidDel="00000000" w:rsidR="00000000" w:rsidRPr="00000000">
        <w:rPr>
          <w:rtl w:val="0"/>
        </w:rPr>
        <w:t xml:space="preserve">(ii)</w:t>
        <w:tab/>
        <w:t xml:space="preserve">By how many grams of solute does solubility of substance Y exceed that of substance Y at 50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C?</w:t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F4">
      <w:pPr>
        <w:ind w:left="1260" w:hanging="5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0F6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F7">
      <w:pPr>
        <w:ind w:left="1260" w:hanging="5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firstLine="360"/>
        <w:rPr/>
      </w:pPr>
      <w:r w:rsidDel="00000000" w:rsidR="00000000" w:rsidRPr="00000000">
        <w:rPr>
          <w:rtl w:val="0"/>
        </w:rPr>
        <w:t xml:space="preserve">(d)</w:t>
        <w:tab/>
        <w:t xml:space="preserve">Given a mixture of equal masses, 80g each, of X and Y, how would you obtain some pure </w:t>
      </w:r>
    </w:p>
    <w:p w:rsidR="00000000" w:rsidDel="00000000" w:rsidP="00000000" w:rsidRDefault="00000000" w:rsidRPr="00000000" w14:paraId="000000F9">
      <w:pPr>
        <w:ind w:firstLine="720"/>
        <w:rPr/>
      </w:pPr>
      <w:r w:rsidDel="00000000" w:rsidR="00000000" w:rsidRPr="00000000">
        <w:rPr>
          <w:rtl w:val="0"/>
        </w:rPr>
        <w:t xml:space="preserve">substance Y and how much?</w:t>
        <w:tab/>
        <w:tab/>
        <w:tab/>
        <w:tab/>
        <w:tab/>
        <w:tab/>
        <w:tab/>
        <w:t xml:space="preserve">(2 marks)</w:t>
      </w:r>
    </w:p>
    <w:p w:rsidR="00000000" w:rsidDel="00000000" w:rsidP="00000000" w:rsidRDefault="00000000" w:rsidRPr="00000000" w14:paraId="000000FA">
      <w:pPr>
        <w:ind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0FC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FD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ind w:firstLine="360"/>
        <w:rPr/>
      </w:pPr>
      <w:r w:rsidDel="00000000" w:rsidR="00000000" w:rsidRPr="00000000">
        <w:rPr>
          <w:rtl w:val="0"/>
        </w:rPr>
        <w:t xml:space="preserve">(e)</w:t>
        <w:tab/>
        <w:t xml:space="preserve">40g of X solution saturated at 60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 are cooled to 15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C. What mass of solid will separate </w:t>
      </w:r>
    </w:p>
    <w:p w:rsidR="00000000" w:rsidDel="00000000" w:rsidP="00000000" w:rsidRDefault="00000000" w:rsidRPr="00000000" w14:paraId="000000FF">
      <w:pPr>
        <w:ind w:firstLine="720"/>
        <w:rPr/>
      </w:pPr>
      <w:r w:rsidDel="00000000" w:rsidR="00000000" w:rsidRPr="00000000">
        <w:rPr>
          <w:rtl w:val="0"/>
        </w:rPr>
        <w:t xml:space="preserve">out?</w:t>
        <w:tab/>
        <w:tab/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00">
      <w:pPr>
        <w:ind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02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Excess marble chips (CaCO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was put in a beaker containing 100cm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dil. Hcl. The beaker was then placed on a balance and the total loss in mass recorded after every 2 minutes as shown in the table below.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7650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30"/>
        <w:gridCol w:w="715"/>
        <w:gridCol w:w="815"/>
        <w:gridCol w:w="810"/>
        <w:gridCol w:w="900"/>
        <w:gridCol w:w="810"/>
        <w:gridCol w:w="1170"/>
        <w:tblGridChange w:id="0">
          <w:tblGrid>
            <w:gridCol w:w="2430"/>
            <w:gridCol w:w="715"/>
            <w:gridCol w:w="815"/>
            <w:gridCol w:w="810"/>
            <w:gridCol w:w="900"/>
            <w:gridCol w:w="810"/>
            <w:gridCol w:w="11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Time (min)</w:t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0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0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Total loss is mass (g)</w:t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1.8</w:t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2.45</w:t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2.95</w:t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3.2</w:t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3.3</w:t>
            </w:r>
          </w:p>
        </w:tc>
      </w:tr>
    </w:tbl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Why was there loss in mass?</w:t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Calculate the average rate of loss in mass between:</w:t>
        <w:tab/>
        <w:tab/>
        <w:tab/>
        <w:tab/>
        <w:t xml:space="preserve">(2mks)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 and 2  minutes.</w:t>
        <w:tab/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1B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and 8 minutes.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1F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the difference in the average rates of reaction in (i) and (ii) above(1 mark)</w:t>
      </w:r>
    </w:p>
    <w:p w:rsidR="00000000" w:rsidDel="00000000" w:rsidP="00000000" w:rsidRDefault="00000000" w:rsidRPr="00000000" w14:paraId="00000121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2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the equation for the reaction that takes place in the beaker.</w:t>
        <w:tab/>
        <w:tab/>
        <w:t xml:space="preserve">(1 mark)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6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two ways in which the rate of the reaction above could be increased.</w:t>
        <w:tab/>
        <w:t xml:space="preserve">(2 marks)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A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solution in the beaker was evaporated to dryness. Explain what would happen if the open beaker and its contents were left in the laboratory overnight.</w:t>
        <w:tab/>
        <w:tab/>
        <w:t xml:space="preserve">(2 marks)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E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Finally some water was added to the content of the beaker. When aqueous sodium sulphate was added to the content of the beaker, a white ppt was found.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Identify the white ppt.</w:t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one use of the substance identities in f (i) above.</w:t>
        <w:tab/>
        <w:tab/>
        <w:t xml:space="preserve">(1 mark)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360" w:lineRule="auto"/>
        <w:ind w:left="360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the flow chart below to answer the questions that follow.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12700</wp:posOffset>
                </wp:positionV>
                <wp:extent cx="504825" cy="438150"/>
                <wp:effectExtent b="0" l="0" r="0" t="0"/>
                <wp:wrapNone/>
                <wp:docPr id="65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098350" y="3565688"/>
                          <a:ext cx="4953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1943100</wp:posOffset>
                </wp:positionH>
                <wp:positionV relativeFrom="paragraph">
                  <wp:posOffset>12700</wp:posOffset>
                </wp:positionV>
                <wp:extent cx="504825" cy="438150"/>
                <wp:effectExtent b="0" l="0" r="0" t="0"/>
                <wp:wrapNone/>
                <wp:docPr id="65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8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101600</wp:posOffset>
                </wp:positionV>
                <wp:extent cx="25400" cy="381000"/>
                <wp:effectExtent b="0" l="0" r="0" t="0"/>
                <wp:wrapNone/>
                <wp:docPr id="49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58950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101600</wp:posOffset>
                </wp:positionV>
                <wp:extent cx="25400" cy="381000"/>
                <wp:effectExtent b="0" l="0" r="0" t="0"/>
                <wp:wrapNone/>
                <wp:docPr id="4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B">
      <w:pPr>
        <w:ind w:left="3600" w:firstLine="0"/>
        <w:rPr/>
      </w:pPr>
      <w:r w:rsidDel="00000000" w:rsidR="00000000" w:rsidRPr="00000000">
        <w:rPr>
          <w:rtl w:val="0"/>
        </w:rPr>
        <w:t xml:space="preserve">HBr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76200</wp:posOffset>
                </wp:positionV>
                <wp:extent cx="390525" cy="390525"/>
                <wp:effectExtent b="0" l="0" r="0" t="0"/>
                <wp:wrapNone/>
                <wp:docPr id="56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155500" y="3589500"/>
                          <a:ext cx="3810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J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495300</wp:posOffset>
                </wp:positionH>
                <wp:positionV relativeFrom="paragraph">
                  <wp:posOffset>76200</wp:posOffset>
                </wp:positionV>
                <wp:extent cx="390525" cy="390525"/>
                <wp:effectExtent b="0" l="0" r="0" t="0"/>
                <wp:wrapNone/>
                <wp:docPr id="56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0525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127000</wp:posOffset>
                </wp:positionV>
                <wp:extent cx="952500" cy="457200"/>
                <wp:effectExtent b="0" l="0" r="0" t="0"/>
                <wp:wrapNone/>
                <wp:docPr id="47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874513" y="3556163"/>
                          <a:ext cx="9429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bscript"/>
                              </w:rPr>
                              <w:t xml:space="preserve">3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CHCH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bscript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127000</wp:posOffset>
                </wp:positionV>
                <wp:extent cx="952500" cy="457200"/>
                <wp:effectExtent b="0" l="0" r="0" t="0"/>
                <wp:wrapNone/>
                <wp:docPr id="4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45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4279900</wp:posOffset>
                </wp:positionH>
                <wp:positionV relativeFrom="paragraph">
                  <wp:posOffset>76200</wp:posOffset>
                </wp:positionV>
                <wp:extent cx="981075" cy="390525"/>
                <wp:effectExtent b="0" l="0" r="0" t="0"/>
                <wp:wrapNone/>
                <wp:docPr id="63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4860225" y="3589500"/>
                          <a:ext cx="9715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Polymer K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4279900</wp:posOffset>
                </wp:positionH>
                <wp:positionV relativeFrom="paragraph">
                  <wp:posOffset>76200</wp:posOffset>
                </wp:positionV>
                <wp:extent cx="981075" cy="390525"/>
                <wp:effectExtent b="0" l="0" r="0" t="0"/>
                <wp:wrapNone/>
                <wp:docPr id="63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075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ab/>
        <w:tab/>
        <w:t xml:space="preserve">   Step I</w:t>
        <w:tab/>
        <w:tab/>
        <w:tab/>
        <w:t xml:space="preserve">    High temperature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876300</wp:posOffset>
                </wp:positionH>
                <wp:positionV relativeFrom="paragraph">
                  <wp:posOffset>139700</wp:posOffset>
                </wp:positionV>
                <wp:extent cx="942975" cy="25400"/>
                <wp:effectExtent b="0" l="0" r="0" t="0"/>
                <wp:wrapNone/>
                <wp:docPr id="74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874513" y="3775238"/>
                          <a:ext cx="942975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876300</wp:posOffset>
                </wp:positionH>
                <wp:positionV relativeFrom="paragraph">
                  <wp:posOffset>139700</wp:posOffset>
                </wp:positionV>
                <wp:extent cx="942975" cy="25400"/>
                <wp:effectExtent b="0" l="0" r="0" t="0"/>
                <wp:wrapNone/>
                <wp:docPr id="74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152400</wp:posOffset>
                </wp:positionV>
                <wp:extent cx="1514475" cy="25400"/>
                <wp:effectExtent b="0" l="0" r="0" t="0"/>
                <wp:wrapNone/>
                <wp:docPr id="8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88763" y="378000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152400</wp:posOffset>
                </wp:positionV>
                <wp:extent cx="1514475" cy="25400"/>
                <wp:effectExtent b="0" l="0" r="0" t="0"/>
                <wp:wrapNone/>
                <wp:docPr id="83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447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ab/>
        <w:tab/>
        <w:t xml:space="preserve">   Ni/H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ab/>
        <w:tab/>
        <w:tab/>
        <w:t xml:space="preserve">      High pressure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50800</wp:posOffset>
                </wp:positionV>
                <wp:extent cx="25400" cy="419100"/>
                <wp:effectExtent b="0" l="0" r="0" t="0"/>
                <wp:wrapNone/>
                <wp:docPr id="58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57045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50800</wp:posOffset>
                </wp:positionV>
                <wp:extent cx="25400" cy="419100"/>
                <wp:effectExtent b="0" l="0" r="0" t="0"/>
                <wp:wrapNone/>
                <wp:docPr id="5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Conc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SO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114300</wp:posOffset>
                </wp:positionV>
                <wp:extent cx="1000125" cy="390525"/>
                <wp:effectExtent b="0" l="0" r="0" t="0"/>
                <wp:wrapNone/>
                <wp:docPr id="52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850700" y="3589500"/>
                          <a:ext cx="9906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Substance M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114300</wp:posOffset>
                </wp:positionV>
                <wp:extent cx="1000125" cy="390525"/>
                <wp:effectExtent b="0" l="0" r="0" t="0"/>
                <wp:wrapNone/>
                <wp:docPr id="5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3390900</wp:posOffset>
                </wp:positionH>
                <wp:positionV relativeFrom="paragraph">
                  <wp:posOffset>114300</wp:posOffset>
                </wp:positionV>
                <wp:extent cx="666750" cy="390525"/>
                <wp:effectExtent b="0" l="0" r="0" t="0"/>
                <wp:wrapNone/>
                <wp:docPr id="77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5017388" y="3589500"/>
                          <a:ext cx="657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Gas P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3390900</wp:posOffset>
                </wp:positionH>
                <wp:positionV relativeFrom="paragraph">
                  <wp:posOffset>114300</wp:posOffset>
                </wp:positionV>
                <wp:extent cx="666750" cy="390525"/>
                <wp:effectExtent b="0" l="0" r="0" t="0"/>
                <wp:wrapNone/>
                <wp:docPr id="77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2">
      <w:pPr>
        <w:rPr>
          <w:vertAlign w:val="subscript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 xml:space="preserve">   Na</w:t>
      </w:r>
      <w:r w:rsidDel="00000000" w:rsidR="00000000" w:rsidRPr="00000000">
        <w:rPr>
          <w:vertAlign w:val="subscript"/>
          <w:rtl w:val="0"/>
        </w:rPr>
        <w:t xml:space="preserve">(s)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152400</wp:posOffset>
                </wp:positionV>
                <wp:extent cx="25400" cy="632460"/>
                <wp:effectExtent b="0" l="0" r="0" t="0"/>
                <wp:wrapNone/>
                <wp:docPr id="7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463770"/>
                          <a:ext cx="0" cy="63246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152400</wp:posOffset>
                </wp:positionV>
                <wp:extent cx="25400" cy="632460"/>
                <wp:effectExtent b="0" l="0" r="0" t="0"/>
                <wp:wrapNone/>
                <wp:docPr id="71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632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0</wp:posOffset>
                </wp:positionV>
                <wp:extent cx="628650" cy="12700"/>
                <wp:effectExtent b="0" l="0" r="0" t="0"/>
                <wp:wrapNone/>
                <wp:docPr id="7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031675" y="378000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0</wp:posOffset>
                </wp:positionV>
                <wp:extent cx="628650" cy="12700"/>
                <wp:effectExtent b="0" l="0" r="0" t="0"/>
                <wp:wrapNone/>
                <wp:docPr id="73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/KMnO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76200</wp:posOffset>
                </wp:positionV>
                <wp:extent cx="628650" cy="352425"/>
                <wp:effectExtent b="0" l="0" r="0" t="0"/>
                <wp:wrapNone/>
                <wp:docPr id="84" name=""/>
                <a:graphic>
                  <a:graphicData uri="http://schemas.microsoft.com/office/word/2010/wordprocessingShape">
                    <wps:wsp>
                      <wps:cNvSpPr/>
                      <wps:cNvPr id="42" name="Shape 42"/>
                      <wps:spPr>
                        <a:xfrm>
                          <a:off x="5036438" y="3608550"/>
                          <a:ext cx="6191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Gas 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76200</wp:posOffset>
                </wp:positionV>
                <wp:extent cx="628650" cy="352425"/>
                <wp:effectExtent b="0" l="0" r="0" t="0"/>
                <wp:wrapNone/>
                <wp:docPr id="84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76200</wp:posOffset>
                </wp:positionV>
                <wp:extent cx="1047750" cy="352425"/>
                <wp:effectExtent b="0" l="0" r="0" t="0"/>
                <wp:wrapNone/>
                <wp:docPr id="82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4826888" y="3608550"/>
                          <a:ext cx="10382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Substance 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76200</wp:posOffset>
                </wp:positionV>
                <wp:extent cx="1047750" cy="352425"/>
                <wp:effectExtent b="0" l="0" r="0" t="0"/>
                <wp:wrapNone/>
                <wp:docPr id="82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775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8">
      <w:pPr>
        <w:rPr>
          <w:vertAlign w:val="subscript"/>
        </w:rPr>
      </w:pPr>
      <w:r w:rsidDel="00000000" w:rsidR="00000000" w:rsidRPr="00000000">
        <w:rPr>
          <w:rtl w:val="0"/>
        </w:rPr>
        <w:tab/>
        <w:tab/>
        <w:t xml:space="preserve">    Na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CO</w:t>
      </w:r>
      <w:r w:rsidDel="00000000" w:rsidR="00000000" w:rsidRPr="00000000">
        <w:rPr>
          <w:vertAlign w:val="subscript"/>
          <w:rtl w:val="0"/>
        </w:rPr>
        <w:t xml:space="preserve">3(s)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76200</wp:posOffset>
                </wp:positionV>
                <wp:extent cx="25400" cy="504825"/>
                <wp:effectExtent b="0" l="0" r="0" t="0"/>
                <wp:wrapNone/>
                <wp:docPr id="5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527588"/>
                          <a:ext cx="0" cy="5048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76200</wp:posOffset>
                </wp:positionV>
                <wp:extent cx="25400" cy="504825"/>
                <wp:effectExtent b="0" l="0" r="0" t="0"/>
                <wp:wrapNone/>
                <wp:docPr id="5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504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1003300</wp:posOffset>
                </wp:positionH>
                <wp:positionV relativeFrom="paragraph">
                  <wp:posOffset>0</wp:posOffset>
                </wp:positionV>
                <wp:extent cx="771525" cy="25400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960238" y="3780000"/>
                          <a:ext cx="7715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1003300</wp:posOffset>
                </wp:positionH>
                <wp:positionV relativeFrom="paragraph">
                  <wp:posOffset>0</wp:posOffset>
                </wp:positionV>
                <wp:extent cx="771525" cy="25400"/>
                <wp:effectExtent b="0" l="0" r="0" t="0"/>
                <wp:wrapNone/>
                <wp:docPr id="4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ab/>
        <w:tab/>
        <w:tab/>
        <w:t xml:space="preserve">           Step II    NaOH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50800</wp:posOffset>
                </wp:positionV>
                <wp:extent cx="495300" cy="371475"/>
                <wp:effectExtent b="0" l="0" r="0" t="0"/>
                <wp:wrapNone/>
                <wp:docPr id="61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103113" y="3599025"/>
                          <a:ext cx="4857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50800</wp:posOffset>
                </wp:positionV>
                <wp:extent cx="495300" cy="371475"/>
                <wp:effectExtent b="0" l="0" r="0" t="0"/>
                <wp:wrapNone/>
                <wp:docPr id="61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3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63500</wp:posOffset>
                </wp:positionV>
                <wp:extent cx="25400" cy="314325"/>
                <wp:effectExtent b="0" l="0" r="0" t="0"/>
                <wp:wrapNone/>
                <wp:docPr id="7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22838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2235200</wp:posOffset>
                </wp:positionH>
                <wp:positionV relativeFrom="paragraph">
                  <wp:posOffset>63500</wp:posOffset>
                </wp:positionV>
                <wp:extent cx="25400" cy="314325"/>
                <wp:effectExtent b="0" l="0" r="0" t="0"/>
                <wp:wrapNone/>
                <wp:docPr id="78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Sodalime + Heat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25400</wp:posOffset>
                </wp:positionV>
                <wp:extent cx="542925" cy="400050"/>
                <wp:effectExtent b="0" l="0" r="0" t="0"/>
                <wp:wrapNone/>
                <wp:docPr id="69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079300" y="3584738"/>
                          <a:ext cx="5334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Q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1993900</wp:posOffset>
                </wp:positionH>
                <wp:positionV relativeFrom="paragraph">
                  <wp:posOffset>25400</wp:posOffset>
                </wp:positionV>
                <wp:extent cx="542925" cy="400050"/>
                <wp:effectExtent b="0" l="0" r="0" t="0"/>
                <wp:wrapNone/>
                <wp:docPr id="69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25400</wp:posOffset>
                </wp:positionV>
                <wp:extent cx="1076325" cy="323850"/>
                <wp:effectExtent b="0" l="0" r="0" t="0"/>
                <wp:wrapNone/>
                <wp:docPr id="75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4812600" y="3622838"/>
                          <a:ext cx="1066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bscript"/>
                              </w:rPr>
                              <w:t xml:space="preserve">3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bscript"/>
                              </w:rPr>
                              <w:t xml:space="preserve">2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Cl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25400</wp:posOffset>
                </wp:positionV>
                <wp:extent cx="1076325" cy="323850"/>
                <wp:effectExtent b="0" l="0" r="0" t="0"/>
                <wp:wrapNone/>
                <wp:docPr id="75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6325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2540000</wp:posOffset>
                </wp:positionH>
                <wp:positionV relativeFrom="paragraph">
                  <wp:posOffset>12700</wp:posOffset>
                </wp:positionV>
                <wp:extent cx="981075" cy="25400"/>
                <wp:effectExtent b="0" l="0" r="0" t="0"/>
                <wp:wrapNone/>
                <wp:docPr id="6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855463" y="378000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2540000</wp:posOffset>
                </wp:positionH>
                <wp:positionV relativeFrom="paragraph">
                  <wp:posOffset>12700</wp:posOffset>
                </wp:positionV>
                <wp:extent cx="981075" cy="25400"/>
                <wp:effectExtent b="0" l="0" r="0" t="0"/>
                <wp:wrapNone/>
                <wp:docPr id="60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07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Step III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following:</w:t>
        <w:tab/>
        <w:tab/>
        <w:tab/>
        <w:tab/>
        <w:tab/>
        <w:tab/>
        <w:tab/>
        <w:tab/>
        <w:t xml:space="preserve">(1 ½ marks)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Gas S………………………………………………………………………………..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Gas P ……………………………………………………………………………….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Gas J ………………………………………………………………………………..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process involved in the following step.</w:t>
        <w:tab/>
        <w:tab/>
        <w:tab/>
        <w:tab/>
        <w:t xml:space="preserve">(1 ½ marks)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Step I………………………………………………………………………………..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Step II ………………………………………………………………………………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Step III ……………………………………………………………………………..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Draw two possible structure of compound L.</w:t>
        <w:tab/>
        <w:tab/>
        <w:tab/>
        <w:tab/>
        <w:tab/>
        <w:t xml:space="preserve">(2 marks)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equation for;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complete combustion of substance M</w:t>
        <w:tab/>
        <w:tab/>
        <w:tab/>
        <w:tab/>
        <w:t xml:space="preserve">(1 mark)</w:t>
      </w:r>
    </w:p>
    <w:p w:rsidR="00000000" w:rsidDel="00000000" w:rsidP="00000000" w:rsidRDefault="00000000" w:rsidRPr="00000000" w14:paraId="0000016B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6C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Formation of substance R.</w:t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6F">
      <w:pPr>
        <w:spacing w:line="36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……………………………………………………………………………………………….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7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condition and reagent in step III.</w:t>
        <w:tab/>
        <w:tab/>
        <w:tab/>
        <w:tab/>
        <w:tab/>
        <w:t xml:space="preserve">(2 marks)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line="360" w:lineRule="auto"/>
        <w:rPr/>
      </w:pPr>
      <w:r w:rsidDel="00000000" w:rsidR="00000000" w:rsidRPr="00000000">
        <w:rPr>
          <w:rtl w:val="0"/>
        </w:rPr>
        <w:t xml:space="preserve">     </w:t>
        <w:tab/>
        <w:t xml:space="preserve">Reagent:…………………………………………….……………………………………..</w:t>
      </w:r>
    </w:p>
    <w:p w:rsidR="00000000" w:rsidDel="00000000" w:rsidP="00000000" w:rsidRDefault="00000000" w:rsidRPr="00000000" w14:paraId="00000174">
      <w:pPr>
        <w:spacing w:line="360" w:lineRule="auto"/>
        <w:rPr/>
      </w:pPr>
      <w:r w:rsidDel="00000000" w:rsidR="00000000" w:rsidRPr="00000000">
        <w:rPr>
          <w:rtl w:val="0"/>
        </w:rPr>
        <w:t xml:space="preserve">       </w:t>
        <w:tab/>
        <w:t xml:space="preserve">Condition:……………………………………………………………………………..</w:t>
      </w:r>
    </w:p>
    <w:p w:rsidR="00000000" w:rsidDel="00000000" w:rsidP="00000000" w:rsidRDefault="00000000" w:rsidRPr="00000000" w14:paraId="0000017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Draw the structure formula of compound N.</w:t>
        <w:tab/>
        <w:tab/>
        <w:tab/>
        <w:tab/>
        <w:t xml:space="preserve">(1 mark)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Chlorine is used to prepare vinylchloride (chloroethene), (CH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CHCl).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why chloroethene, undergoes addition polymization.</w:t>
        <w:tab/>
        <w:tab/>
        <w:t xml:space="preserve">(1 mark)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polymer formed</w:t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8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the following equation to show the two monomers combined during the polymerization.</w:t>
        <w:tab/>
        <w:tab/>
        <w:tab/>
        <w:tab/>
        <w:tab/>
        <w:tab/>
        <w:tab/>
        <w:t xml:space="preserve">(1mark)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CHCl + CH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=CHCl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63500</wp:posOffset>
                </wp:positionV>
                <wp:extent cx="361950" cy="25400"/>
                <wp:effectExtent b="0" l="0" r="0" t="0"/>
                <wp:wrapNone/>
                <wp:docPr id="7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65025" y="378000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63500</wp:posOffset>
                </wp:positionV>
                <wp:extent cx="361950" cy="25400"/>
                <wp:effectExtent b="0" l="0" r="0" t="0"/>
                <wp:wrapNone/>
                <wp:docPr id="72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diagram below shows the set up of the apparatus by a student to determine the enthalpy change of combustion of ethanol. The heat produced by burning fuel warms known mass of water.</w:t>
      </w:r>
    </w:p>
    <w:p w:rsidR="00000000" w:rsidDel="00000000" w:rsidP="00000000" w:rsidRDefault="00000000" w:rsidRPr="00000000" w14:paraId="00000189">
      <w:pPr>
        <w:tabs>
          <w:tab w:val="left" w:pos="2910"/>
        </w:tabs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/>
        <w:drawing>
          <wp:inline distB="0" distT="0" distL="0" distR="0">
            <wp:extent cx="4400550" cy="2819340"/>
            <wp:effectExtent b="0" l="0" r="0" t="0"/>
            <wp:docPr descr="C:\Users\Rembe\Pictures\Ethanol 2.jpg" id="86" name="image42.jpg"/>
            <a:graphic>
              <a:graphicData uri="http://schemas.openxmlformats.org/drawingml/2006/picture">
                <pic:pic>
                  <pic:nvPicPr>
                    <pic:cNvPr descr="C:\Users\Rembe\Pictures\Ethanol 2.jpg" id="0" name="image42.jp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819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1790700</wp:posOffset>
                </wp:positionV>
                <wp:extent cx="676275" cy="247650"/>
                <wp:effectExtent b="0" l="0" r="0" t="0"/>
                <wp:wrapNone/>
                <wp:docPr id="53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012625" y="3660938"/>
                          <a:ext cx="6667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Ethanol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2070100</wp:posOffset>
                </wp:positionH>
                <wp:positionV relativeFrom="paragraph">
                  <wp:posOffset>1790700</wp:posOffset>
                </wp:positionV>
                <wp:extent cx="676275" cy="247650"/>
                <wp:effectExtent b="0" l="0" r="0" t="0"/>
                <wp:wrapNone/>
                <wp:docPr id="5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4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247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ind w:firstLine="72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Results</w:t>
      </w:r>
    </w:p>
    <w:p w:rsidR="00000000" w:rsidDel="00000000" w:rsidP="00000000" w:rsidRDefault="00000000" w:rsidRPr="00000000" w14:paraId="0000018D">
      <w:pPr>
        <w:ind w:firstLine="720"/>
        <w:rPr/>
      </w:pPr>
      <w:r w:rsidDel="00000000" w:rsidR="00000000" w:rsidRPr="00000000">
        <w:rPr>
          <w:rtl w:val="0"/>
        </w:rPr>
        <w:t xml:space="preserve">Volume of water in the beaker = 500 cm</w:t>
      </w:r>
      <w:r w:rsidDel="00000000" w:rsidR="00000000" w:rsidRPr="00000000">
        <w:rPr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ind w:firstLine="720"/>
        <w:rPr/>
      </w:pPr>
      <w:r w:rsidDel="00000000" w:rsidR="00000000" w:rsidRPr="00000000">
        <w:rPr>
          <w:rtl w:val="0"/>
        </w:rPr>
        <w:t xml:space="preserve">Initial temperature of water</w:t>
        <w:tab/>
        <w:t xml:space="preserve">= 12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18F">
      <w:pPr>
        <w:ind w:firstLine="720"/>
        <w:rPr/>
      </w:pPr>
      <w:r w:rsidDel="00000000" w:rsidR="00000000" w:rsidRPr="00000000">
        <w:rPr>
          <w:rtl w:val="0"/>
        </w:rPr>
        <w:t xml:space="preserve">Final temperature of water = 31.5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190">
      <w:pPr>
        <w:ind w:firstLine="720"/>
        <w:rPr/>
      </w:pPr>
      <w:r w:rsidDel="00000000" w:rsidR="00000000" w:rsidRPr="00000000">
        <w:rPr>
          <w:rtl w:val="0"/>
        </w:rPr>
        <w:t xml:space="preserve">Mass of ethanol burnt = 1.50g</w:t>
      </w:r>
    </w:p>
    <w:p w:rsidR="00000000" w:rsidDel="00000000" w:rsidP="00000000" w:rsidRDefault="00000000" w:rsidRPr="00000000" w14:paraId="00000191">
      <w:pPr>
        <w:ind w:firstLine="720"/>
        <w:rPr/>
      </w:pPr>
      <w:r w:rsidDel="00000000" w:rsidR="00000000" w:rsidRPr="00000000">
        <w:rPr>
          <w:rtl w:val="0"/>
        </w:rPr>
        <w:t xml:space="preserve">Density of water = 1 g/cm</w:t>
      </w:r>
      <w:r w:rsidDel="00000000" w:rsidR="00000000" w:rsidRPr="00000000">
        <w:rPr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ind w:firstLine="720"/>
        <w:rPr/>
      </w:pPr>
      <w:r w:rsidDel="00000000" w:rsidR="00000000" w:rsidRPr="00000000">
        <w:rPr>
          <w:rtl w:val="0"/>
        </w:rPr>
        <w:t xml:space="preserve">Specific heat capacity = 4.2 jg</w:t>
      </w:r>
      <w:r w:rsidDel="00000000" w:rsidR="00000000" w:rsidRPr="00000000">
        <w:rPr>
          <w:vertAlign w:val="superscript"/>
          <w:rtl w:val="0"/>
        </w:rPr>
        <w:t xml:space="preserve">-1</w:t>
      </w:r>
      <w:r w:rsidDel="00000000" w:rsidR="00000000" w:rsidRPr="00000000">
        <w:rPr>
          <w:rtl w:val="0"/>
        </w:rPr>
        <w:t xml:space="preserve">K</w:t>
      </w:r>
      <w:r w:rsidDel="00000000" w:rsidR="00000000" w:rsidRPr="00000000">
        <w:rPr>
          <w:vertAlign w:val="superscript"/>
          <w:rtl w:val="0"/>
        </w:rPr>
        <w:t xml:space="preserve">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Define standard heat of combustion.</w:t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360" w:lineRule="auto"/>
        <w:rPr/>
      </w:pPr>
      <w:r w:rsidDel="00000000" w:rsidR="00000000" w:rsidRPr="00000000">
        <w:rPr>
          <w:rtl w:val="0"/>
        </w:rPr>
        <w:t xml:space="preserve">    ……………………………………………………………………………………………………</w:t>
      </w:r>
    </w:p>
    <w:p w:rsidR="00000000" w:rsidDel="00000000" w:rsidP="00000000" w:rsidRDefault="00000000" w:rsidRPr="00000000" w14:paraId="00000196">
      <w:pPr>
        <w:spacing w:line="360" w:lineRule="auto"/>
        <w:rPr/>
      </w:pPr>
      <w:r w:rsidDel="00000000" w:rsidR="00000000" w:rsidRPr="00000000">
        <w:rPr>
          <w:rtl w:val="0"/>
        </w:rPr>
        <w:t xml:space="preserve">    …………………………………………………………………………………………………...</w:t>
      </w:r>
    </w:p>
    <w:p w:rsidR="00000000" w:rsidDel="00000000" w:rsidP="00000000" w:rsidRDefault="00000000" w:rsidRPr="00000000" w14:paraId="00000197">
      <w:pPr>
        <w:spacing w:line="360" w:lineRule="auto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Calculate the heat required to raise the temperature of the water from 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 to 31.5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</w:t>
        <w:tab/>
        <w:tab/>
        <w:tab/>
        <w:tab/>
        <w:tab/>
        <w:tab/>
        <w:tab/>
        <w:tab/>
        <w:tab/>
        <w:tab/>
        <w:tab/>
        <w:t xml:space="preserve">(2 marks)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9B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9C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9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Find the molar enthalpy of combustion of ethanol.</w:t>
        <w:tab/>
        <w:tab/>
        <w:tab/>
        <w:t xml:space="preserve">(2 marks)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A1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accurate value for ΔHC of ethanol is -1368 kJmol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-1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State two sources of errors for the low figure obtained.</w:t>
        <w:tab/>
        <w:tab/>
        <w:tab/>
        <w:tab/>
        <w:tab/>
        <w:tab/>
        <w:t xml:space="preserve">(2 marks)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A5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A6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A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Draw an energy level diagram for the combustion of ethanol.</w:t>
        <w:tab/>
        <w:tab/>
        <w:t xml:space="preserve">(2 marks)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Calculate the heating value of ethanol. (C  = 12, H = 1, O = 16</w:t>
        <w:tab/>
        <w:tab/>
        <w:t xml:space="preserve">(2 marks)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BB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BC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B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extraction of copper from copper pyrites is done in three main stages before pure copper is obtained.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concentration of the ore to remove impurities.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Roasting of the ore and reduction.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Purification of blister copper.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methods used to purify the ore.</w:t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C5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of the equation in stage (ii) to form blister copper is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ind w:firstLine="720"/>
        <w:rPr/>
      </w:pPr>
      <w:r w:rsidDel="00000000" w:rsidR="00000000" w:rsidRPr="00000000">
        <w:rPr>
          <w:rtl w:val="0"/>
        </w:rPr>
        <w:t xml:space="preserve">CU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S + 2CU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(s)</w:t>
      </w:r>
      <w:r w:rsidDel="00000000" w:rsidR="00000000" w:rsidRPr="00000000">
        <w:rPr>
          <w:rtl w:val="0"/>
        </w:rPr>
        <w:tab/>
        <w:t xml:space="preserve">CU</w:t>
      </w:r>
      <w:r w:rsidDel="00000000" w:rsidR="00000000" w:rsidRPr="00000000">
        <w:rPr>
          <w:vertAlign w:val="subscript"/>
          <w:rtl w:val="0"/>
        </w:rPr>
        <w:t xml:space="preserve">(s)  </w:t>
      </w:r>
      <w:r w:rsidDel="00000000" w:rsidR="00000000" w:rsidRPr="00000000">
        <w:rPr>
          <w:rtl w:val="0"/>
        </w:rPr>
        <w:t xml:space="preserve">+ SO</w:t>
      </w:r>
      <w:r w:rsidDel="00000000" w:rsidR="00000000" w:rsidRPr="00000000">
        <w:rPr>
          <w:vertAlign w:val="subscript"/>
          <w:rtl w:val="0"/>
        </w:rPr>
        <w:t xml:space="preserve">2(g)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1587500</wp:posOffset>
                </wp:positionH>
                <wp:positionV relativeFrom="paragraph">
                  <wp:posOffset>63500</wp:posOffset>
                </wp:positionV>
                <wp:extent cx="219075" cy="25400"/>
                <wp:effectExtent b="0" l="0" r="0" t="0"/>
                <wp:wrapNone/>
                <wp:docPr id="7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36463" y="378000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1587500</wp:posOffset>
                </wp:positionH>
                <wp:positionV relativeFrom="paragraph">
                  <wp:posOffset>63500</wp:posOffset>
                </wp:positionV>
                <wp:extent cx="219075" cy="25400"/>
                <wp:effectExtent b="0" l="0" r="0" t="0"/>
                <wp:wrapNone/>
                <wp:docPr id="70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C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reducing agent.</w:t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why this type of Copper is called “blister copper”.</w:t>
        <w:tab/>
        <w:tab/>
        <w:t xml:space="preserve">(1 mark)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D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of the uses of copper is to make electrical conductors and it must be 99.99% pure. 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Draw a diagram to illustrate how blister copper is purified.</w:t>
        <w:tab/>
        <w:tab/>
        <w:t xml:space="preserve">(2 marks)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one other uses of copper.</w:t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</w:t>
        <w:tab/>
        <w:t xml:space="preserve">State two properties of aluminium that makes if possible to be used in making 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overhead electric cables.</w:t>
        <w:tab/>
        <w:tab/>
        <w:tab/>
        <w:tab/>
        <w:tab/>
        <w:tab/>
        <w:t xml:space="preserve">(2 marks)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E5">
      <w:pPr>
        <w:spacing w:line="360" w:lineRule="auto"/>
        <w:rPr/>
      </w:pPr>
      <w:r w:rsidDel="00000000" w:rsidR="00000000" w:rsidRPr="00000000">
        <w:rPr>
          <w:rtl w:val="0"/>
        </w:rPr>
        <w:t xml:space="preserve">   ………………………………………………………………………………………………..</w:t>
      </w:r>
    </w:p>
    <w:p w:rsidR="00000000" w:rsidDel="00000000" w:rsidP="00000000" w:rsidRDefault="00000000" w:rsidRPr="00000000" w14:paraId="000001E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36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(ii)</w:t>
        <w:tab/>
        <w:t xml:space="preserve">A typical electrolysis cell uses a current of 40,000 amperes. Calculate the mass in 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kgs of Aluminium produced in ten hours. (IF = 96500C, Al = 27)</w:t>
        <w:tab/>
        <w:t xml:space="preserve">(3 marks)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EC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ED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EE">
      <w:pPr>
        <w:spacing w:line="360" w:lineRule="auto"/>
        <w:rPr/>
      </w:pPr>
      <w:r w:rsidDel="00000000" w:rsidR="00000000" w:rsidRPr="00000000">
        <w:rPr>
          <w:rtl w:val="0"/>
        </w:rPr>
        <w:t xml:space="preserve">       ………………………………………………………………………………………………..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</w:r>
    </w:p>
    <w:sectPr>
      <w:footerReference r:id="rId50" w:type="default"/>
      <w:pgSz w:h="16704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F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The Examiner                      </w:t>
    </w: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SET 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1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Roman"/>
      <w:lvlText w:val="(%1)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Roman"/>
      <w:lvlText w:val="(%1)"/>
      <w:lvlJc w:val="left"/>
      <w:pPr>
        <w:ind w:left="1800" w:hanging="72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6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7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9">
    <w:lvl w:ilvl="0">
      <w:start w:val="1"/>
      <w:numFmt w:val="upperRoman"/>
      <w:lvlText w:val="%1.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0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upperRoman"/>
      <w:lvlText w:val="%1.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4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6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7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8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19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0">
    <w:lvl w:ilvl="0">
      <w:start w:val="1"/>
      <w:numFmt w:val="lowerLetter"/>
      <w:lvlText w:val="(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sz w:val="40"/>
      <w:szCs w:val="40"/>
    </w:rPr>
  </w:style>
  <w:style w:type="paragraph" w:styleId="Normal" w:default="1">
    <w:name w:val="Normal"/>
    <w:qFormat w:val="1"/>
    <w:rsid w:val="000F0B36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link w:val="TitleChar"/>
    <w:qFormat w:val="1"/>
    <w:rsid w:val="000F0B36"/>
    <w:pPr>
      <w:jc w:val="center"/>
    </w:pPr>
    <w:rPr>
      <w:sz w:val="40"/>
    </w:rPr>
  </w:style>
  <w:style w:type="character" w:styleId="TitleChar" w:customStyle="1">
    <w:name w:val="Title Char"/>
    <w:basedOn w:val="DefaultParagraphFont"/>
    <w:link w:val="Title"/>
    <w:rsid w:val="000F0B36"/>
    <w:rPr>
      <w:rFonts w:ascii="Times New Roman" w:cs="Times New Roman" w:eastAsia="Times New Roman" w:hAnsi="Times New Roman"/>
      <w:sz w:val="40"/>
      <w:szCs w:val="24"/>
    </w:rPr>
  </w:style>
  <w:style w:type="paragraph" w:styleId="ListParagraph">
    <w:name w:val="List Paragraph"/>
    <w:basedOn w:val="Normal"/>
    <w:uiPriority w:val="34"/>
    <w:qFormat w:val="1"/>
    <w:rsid w:val="000F0B36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0F0B3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F0B36"/>
    <w:rPr>
      <w:rFonts w:ascii="Times New Roman" w:cs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0F0B3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F0B36"/>
    <w:rPr>
      <w:rFonts w:ascii="Times New Roman" w:cs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rsid w:val="000F0B36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60D37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60D37"/>
    <w:rPr>
      <w:rFonts w:ascii="Tahoma" w:cs="Tahoma" w:eastAsia="Times New Roman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.png"/><Relationship Id="rId42" Type="http://schemas.openxmlformats.org/officeDocument/2006/relationships/image" Target="media/image35.png"/><Relationship Id="rId41" Type="http://schemas.openxmlformats.org/officeDocument/2006/relationships/image" Target="media/image18.png"/><Relationship Id="rId44" Type="http://schemas.openxmlformats.org/officeDocument/2006/relationships/image" Target="media/image32.png"/><Relationship Id="rId43" Type="http://schemas.openxmlformats.org/officeDocument/2006/relationships/image" Target="media/image26.png"/><Relationship Id="rId46" Type="http://schemas.openxmlformats.org/officeDocument/2006/relationships/image" Target="media/image29.png"/><Relationship Id="rId45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48" Type="http://schemas.openxmlformats.org/officeDocument/2006/relationships/image" Target="media/image10.png"/><Relationship Id="rId47" Type="http://schemas.openxmlformats.org/officeDocument/2006/relationships/image" Target="media/image42.jpg"/><Relationship Id="rId49" Type="http://schemas.openxmlformats.org/officeDocument/2006/relationships/image" Target="media/image2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6.png"/><Relationship Id="rId8" Type="http://schemas.openxmlformats.org/officeDocument/2006/relationships/image" Target="media/image12.png"/><Relationship Id="rId31" Type="http://schemas.openxmlformats.org/officeDocument/2006/relationships/image" Target="media/image40.png"/><Relationship Id="rId30" Type="http://schemas.openxmlformats.org/officeDocument/2006/relationships/image" Target="media/image31.png"/><Relationship Id="rId33" Type="http://schemas.openxmlformats.org/officeDocument/2006/relationships/image" Target="media/image9.png"/><Relationship Id="rId32" Type="http://schemas.openxmlformats.org/officeDocument/2006/relationships/image" Target="media/image15.png"/><Relationship Id="rId35" Type="http://schemas.openxmlformats.org/officeDocument/2006/relationships/image" Target="media/image28.png"/><Relationship Id="rId34" Type="http://schemas.openxmlformats.org/officeDocument/2006/relationships/image" Target="media/image34.png"/><Relationship Id="rId37" Type="http://schemas.openxmlformats.org/officeDocument/2006/relationships/image" Target="media/image41.png"/><Relationship Id="rId36" Type="http://schemas.openxmlformats.org/officeDocument/2006/relationships/image" Target="media/image30.png"/><Relationship Id="rId39" Type="http://schemas.openxmlformats.org/officeDocument/2006/relationships/image" Target="media/image8.png"/><Relationship Id="rId38" Type="http://schemas.openxmlformats.org/officeDocument/2006/relationships/image" Target="media/image39.png"/><Relationship Id="rId20" Type="http://schemas.openxmlformats.org/officeDocument/2006/relationships/image" Target="media/image21.png"/><Relationship Id="rId22" Type="http://schemas.openxmlformats.org/officeDocument/2006/relationships/image" Target="media/image2.png"/><Relationship Id="rId21" Type="http://schemas.openxmlformats.org/officeDocument/2006/relationships/image" Target="media/image7.png"/><Relationship Id="rId24" Type="http://schemas.openxmlformats.org/officeDocument/2006/relationships/image" Target="media/image43.gif"/><Relationship Id="rId23" Type="http://schemas.openxmlformats.org/officeDocument/2006/relationships/image" Target="media/image37.png"/><Relationship Id="rId26" Type="http://schemas.openxmlformats.org/officeDocument/2006/relationships/image" Target="media/image6.png"/><Relationship Id="rId25" Type="http://schemas.openxmlformats.org/officeDocument/2006/relationships/image" Target="media/image22.png"/><Relationship Id="rId28" Type="http://schemas.openxmlformats.org/officeDocument/2006/relationships/image" Target="media/image4.png"/><Relationship Id="rId27" Type="http://schemas.openxmlformats.org/officeDocument/2006/relationships/image" Target="media/image13.png"/><Relationship Id="rId29" Type="http://schemas.openxmlformats.org/officeDocument/2006/relationships/image" Target="media/image20.png"/><Relationship Id="rId50" Type="http://schemas.openxmlformats.org/officeDocument/2006/relationships/footer" Target="footer1.xml"/><Relationship Id="rId11" Type="http://schemas.openxmlformats.org/officeDocument/2006/relationships/image" Target="media/image14.png"/><Relationship Id="rId10" Type="http://schemas.openxmlformats.org/officeDocument/2006/relationships/image" Target="media/image25.png"/><Relationship Id="rId13" Type="http://schemas.openxmlformats.org/officeDocument/2006/relationships/image" Target="media/image16.png"/><Relationship Id="rId12" Type="http://schemas.openxmlformats.org/officeDocument/2006/relationships/image" Target="media/image38.png"/><Relationship Id="rId15" Type="http://schemas.openxmlformats.org/officeDocument/2006/relationships/image" Target="media/image19.png"/><Relationship Id="rId14" Type="http://schemas.openxmlformats.org/officeDocument/2006/relationships/image" Target="media/image24.png"/><Relationship Id="rId17" Type="http://schemas.openxmlformats.org/officeDocument/2006/relationships/image" Target="media/image11.png"/><Relationship Id="rId16" Type="http://schemas.openxmlformats.org/officeDocument/2006/relationships/image" Target="media/image33.png"/><Relationship Id="rId19" Type="http://schemas.openxmlformats.org/officeDocument/2006/relationships/image" Target="media/image23.png"/><Relationship Id="rId1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MCfrRSMk+C7ROtSjntM9ZbGztg==">AMUW2mX+Lc0ksR/09V9dB08yHtfw5IGw7ATYxcAY9Fgj0N/GqoLTcXV8By6C6SxgXLMu1gPaW/xiVjSrNBbtARfotKWVvCQVgyl80EdXnIPWhgS/TlUucXiyntS1IdtyGhbaqES3j82v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2016-03-30T09:01:00Z</dcterms:created>
  <dc:creator>DOS</dc:creator>
</cp:coreProperties>
</file>