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1530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1350"/>
        <w:gridCol w:w="1800"/>
        <w:gridCol w:w="2430"/>
        <w:gridCol w:w="2610"/>
        <w:gridCol w:w="2340"/>
        <w:gridCol w:w="2340"/>
        <w:gridCol w:w="1350"/>
      </w:tblGrid>
      <w:tr>
        <w:trPr/>
        <w:tc>
          <w:tcPr>
            <w:tcW w:w="15300" w:type="dxa"/>
            <w:gridSpan w:val="9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15300" w:type="dxa"/>
            <w:gridSpan w:val="9"/>
            <w:tcBorders/>
            <w:shd w:val="clear" w:color="auto" w:fill="bfbfbf"/>
          </w:tcPr>
          <w:p>
            <w:pPr>
              <w:pStyle w:val="style0"/>
              <w:spacing w:after="0" w:lineRule="auto" w:line="240"/>
              <w:jc w:val="center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COMPUTER FORM 2 SCHEMES OF WORK – TERM 2</w:t>
            </w:r>
          </w:p>
        </w:tc>
      </w:tr>
      <w:tr>
        <w:tblPrEx/>
        <w:trPr/>
        <w:tc>
          <w:tcPr>
            <w:tcW w:w="15300" w:type="dxa"/>
            <w:gridSpan w:val="9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DATABASES</w:t>
            </w: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>
        <w:tblPrEx/>
        <w:trPr/>
        <w:tc>
          <w:tcPr>
            <w:tcW w:w="540" w:type="dxa"/>
            <w:vMerge w:val="restar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1-2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DATABASE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Define the database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the concept of D/base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discussion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list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93-94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vMerge w:val="continue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DATABASE MODELS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Define the term d/base model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the difference d/base models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 the features of a database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Handouts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Books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96-98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vMerge w:val="continue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vMerge w:val="continue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ORGANIZATION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Organize data in a database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 Ms Access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Handouts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Books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Longhorn Computer studies Secondary. </w:t>
            </w:r>
            <w:r>
              <w:rPr>
                <w:sz w:val="20"/>
                <w:szCs w:val="20"/>
              </w:rPr>
              <w:t>S.Mburu, G. Chemwa page 97-100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 ACCESS SCREEN LAYOUT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the access screen layout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a database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Letters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Cards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Books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100-104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EDITING A D/BASE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3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Edict a data base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Letters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Cart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108-109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2-3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QUERIES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Define the term query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Crate a query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Letters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Card 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116-117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UPDATING A QUERY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Update a query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View a query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Handouts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Books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Working computer 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120-122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2-3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 DESIGN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the form layout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a form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3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Books</w:t>
            </w:r>
          </w:p>
          <w:p>
            <w:pPr>
              <w:pStyle w:val="style179"/>
              <w:numPr>
                <w:ilvl w:val="0"/>
                <w:numId w:val="1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Newspaper </w:t>
            </w:r>
          </w:p>
          <w:p>
            <w:pPr>
              <w:pStyle w:val="style179"/>
              <w:numPr>
                <w:ilvl w:val="0"/>
                <w:numId w:val="1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110-113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FORMATTING FIELDS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15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Display records in a form</w:t>
            </w:r>
          </w:p>
          <w:p>
            <w:pPr>
              <w:pStyle w:val="style179"/>
              <w:numPr>
                <w:ilvl w:val="0"/>
                <w:numId w:val="15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Format fields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7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Handouts 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113</w:t>
            </w: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2-3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REPORTS LAYOUT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1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Define a report</w:t>
            </w:r>
          </w:p>
          <w:p>
            <w:pPr>
              <w:pStyle w:val="style179"/>
              <w:numPr>
                <w:ilvl w:val="0"/>
                <w:numId w:val="1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a report</w:t>
            </w:r>
          </w:p>
          <w:p>
            <w:pPr>
              <w:pStyle w:val="style179"/>
              <w:numPr>
                <w:ilvl w:val="0"/>
                <w:numId w:val="1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Modify a report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Handouts </w:t>
            </w:r>
          </w:p>
          <w:p>
            <w:pPr>
              <w:pStyle w:val="style179"/>
              <w:numPr>
                <w:ilvl w:val="0"/>
                <w:numId w:val="1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Books </w:t>
            </w:r>
          </w:p>
          <w:p>
            <w:pPr>
              <w:pStyle w:val="style179"/>
              <w:numPr>
                <w:ilvl w:val="0"/>
                <w:numId w:val="1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125-129</w:t>
            </w: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REPORTS LAYOUT</w:t>
            </w: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20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Sort and group data in a report</w:t>
            </w:r>
          </w:p>
          <w:p>
            <w:pPr>
              <w:pStyle w:val="style179"/>
              <w:numPr>
                <w:ilvl w:val="0"/>
                <w:numId w:val="20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 labels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Forms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40-41</w:t>
            </w: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2-3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PRINTING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21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Define the term printing</w:t>
            </w:r>
          </w:p>
          <w:p>
            <w:pPr>
              <w:pStyle w:val="style179"/>
              <w:numPr>
                <w:ilvl w:val="0"/>
                <w:numId w:val="21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Print: form and a report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Forms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</w:t>
            </w:r>
          </w:p>
          <w:p>
            <w:pPr>
              <w:pStyle w:val="style179"/>
              <w:numPr>
                <w:ilvl w:val="0"/>
                <w:numId w:val="2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Longhorn Computer </w:t>
            </w:r>
            <w:r>
              <w:rPr>
                <w:sz w:val="20"/>
                <w:szCs w:val="20"/>
              </w:rPr>
              <w:t>studies Secondary. S.Mburu, G. Chemwa page 112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15300" w:type="dxa"/>
            <w:gridSpan w:val="9"/>
            <w:tcBorders/>
            <w:shd w:val="clear" w:color="auto" w:fill="auto"/>
          </w:tcPr>
          <w:p>
            <w:pPr>
              <w:pStyle w:val="style0"/>
              <w:spacing w:after="0" w:lineRule="auto" w:line="240"/>
              <w:ind w:firstLine="7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DESKTOP PUBLISHING</w:t>
            </w: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DESKTOP PUBLISHING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23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Define DTP S/W</w:t>
            </w:r>
          </w:p>
          <w:p>
            <w:pPr>
              <w:pStyle w:val="style179"/>
              <w:numPr>
                <w:ilvl w:val="0"/>
                <w:numId w:val="23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then purpose of DTPS/W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Clip art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132-134</w:t>
            </w: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2-3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DESIGNING A PUBLICATION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2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the DTP S/W</w:t>
            </w:r>
          </w:p>
          <w:p>
            <w:pPr>
              <w:pStyle w:val="style179"/>
              <w:numPr>
                <w:ilvl w:val="0"/>
                <w:numId w:val="2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 the types of DTP publications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25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Observation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25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Letters</w:t>
            </w:r>
          </w:p>
          <w:p>
            <w:pPr>
              <w:pStyle w:val="style179"/>
              <w:numPr>
                <w:ilvl w:val="0"/>
                <w:numId w:val="25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133-134</w:t>
            </w: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DESIGNING A PUBLICATION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2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Run the DTP program</w:t>
            </w:r>
          </w:p>
          <w:p>
            <w:pPr>
              <w:pStyle w:val="style179"/>
              <w:numPr>
                <w:ilvl w:val="0"/>
                <w:numId w:val="2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the DTP screen layout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discussion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Cards, certificates, text, calendars, text books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134-136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2-3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DESIGNING A PUBLICATION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27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 up a publication</w:t>
            </w:r>
          </w:p>
          <w:p>
            <w:pPr>
              <w:pStyle w:val="style179"/>
              <w:numPr>
                <w:ilvl w:val="0"/>
                <w:numId w:val="27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Manipulate text and graphics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29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Cards, certificates, text </w:t>
            </w:r>
            <w:r>
              <w:rPr>
                <w:sz w:val="20"/>
                <w:szCs w:val="20"/>
              </w:rPr>
              <w:t>calendars, textbooks</w:t>
            </w:r>
          </w:p>
          <w:p>
            <w:pPr>
              <w:pStyle w:val="style179"/>
              <w:numPr>
                <w:ilvl w:val="0"/>
                <w:numId w:val="28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139-143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TEXT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30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 page layout</w:t>
            </w:r>
          </w:p>
          <w:p>
            <w:pPr>
              <w:pStyle w:val="style179"/>
              <w:numPr>
                <w:ilvl w:val="0"/>
                <w:numId w:val="30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a ruler to measure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discussion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Calendars, textbooks</w:t>
            </w: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158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2-3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GRAPHICS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Define the term graphics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 full stroke</w:t>
            </w:r>
          </w:p>
          <w:p>
            <w:pPr>
              <w:pStyle w:val="style179"/>
              <w:numPr>
                <w:ilvl w:val="0"/>
                <w:numId w:val="31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Reshape objects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3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3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Books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Handouts</w:t>
            </w:r>
          </w:p>
          <w:p>
            <w:pPr>
              <w:pStyle w:val="style179"/>
              <w:numPr>
                <w:ilvl w:val="0"/>
                <w:numId w:val="32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150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GRAPHICS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3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Copy an object</w:t>
            </w:r>
          </w:p>
          <w:p>
            <w:pPr>
              <w:pStyle w:val="style179"/>
              <w:numPr>
                <w:ilvl w:val="0"/>
                <w:numId w:val="3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 and wrap text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34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Books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Handouts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161-162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2&amp;3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GRAPHICS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33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objects</w:t>
            </w:r>
          </w:p>
          <w:p>
            <w:pPr>
              <w:pStyle w:val="style179"/>
              <w:numPr>
                <w:ilvl w:val="0"/>
                <w:numId w:val="33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Lock objects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37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35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Books</w:t>
            </w:r>
          </w:p>
          <w:p>
            <w:pPr>
              <w:pStyle w:val="style179"/>
              <w:numPr>
                <w:ilvl w:val="0"/>
                <w:numId w:val="35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Handouts</w:t>
            </w:r>
          </w:p>
          <w:p>
            <w:pPr>
              <w:pStyle w:val="style179"/>
              <w:numPr>
                <w:ilvl w:val="0"/>
                <w:numId w:val="35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Longhorn Computer studies Secondary. S.Mburu, G. </w:t>
            </w:r>
            <w:r>
              <w:rPr>
                <w:sz w:val="20"/>
                <w:szCs w:val="20"/>
              </w:rPr>
              <w:t>Chemwa page 164-168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  <w:tc>
          <w:tcPr>
            <w:tcW w:w="180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ROTATE/CROP</w:t>
            </w:r>
          </w:p>
        </w:tc>
        <w:tc>
          <w:tcPr>
            <w:tcW w:w="24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the end of the lesson, the learner should be able to</w:t>
            </w:r>
          </w:p>
          <w:p>
            <w:pPr>
              <w:pStyle w:val="style179"/>
              <w:numPr>
                <w:ilvl w:val="0"/>
                <w:numId w:val="3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the terms, sort, filter, total, forms</w:t>
            </w:r>
          </w:p>
          <w:p>
            <w:pPr>
              <w:pStyle w:val="style179"/>
              <w:numPr>
                <w:ilvl w:val="0"/>
                <w:numId w:val="3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Apply the above features</w:t>
            </w:r>
          </w:p>
        </w:tc>
        <w:tc>
          <w:tcPr>
            <w:tcW w:w="26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Q/A Demonstration practical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Books</w:t>
            </w: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Working computer</w:t>
            </w:r>
          </w:p>
        </w:tc>
        <w:tc>
          <w:tcPr>
            <w:tcW w:w="23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>
            <w:pPr>
              <w:pStyle w:val="style179"/>
              <w:numPr>
                <w:ilvl w:val="0"/>
                <w:numId w:val="16"/>
              </w:numPr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Longhorn Computer studies Secondary. S.Mburu, G. Chemwa page 164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</w:tc>
      </w:tr>
      <w:tr>
        <w:tblPrEx/>
        <w:trPr/>
        <w:tc>
          <w:tcPr>
            <w:tcW w:w="5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</w:rPr>
              <w:t>-14</w:t>
            </w:r>
          </w:p>
        </w:tc>
        <w:tc>
          <w:tcPr>
            <w:tcW w:w="14760" w:type="dxa"/>
            <w:gridSpan w:val="8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SCHOOL CLOSES/END OF TERM EXAMS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0" w:name="_GoBack"/>
    <w:bookmarkEnd w:id="0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20E0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A0321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C9961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7EF4C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21C03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2DA43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54BC0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C4405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D9C4C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DCD6A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04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6608D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99A83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97A88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628E7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C632E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B2422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AB12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84D8B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6A96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223E0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8730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91E4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76CE1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64F22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F6B8B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59CC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90047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304A0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D"/>
    <w:multiLevelType w:val="hybridMultilevel"/>
    <w:tmpl w:val="4AAAE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6E0AE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C43E0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0"/>
    <w:multiLevelType w:val="hybridMultilevel"/>
    <w:tmpl w:val="D4344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7A407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2"/>
    <w:multiLevelType w:val="hybridMultilevel"/>
    <w:tmpl w:val="0884F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E206B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0396E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1A20B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CF904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7"/>
  </w:num>
  <w:num w:numId="3">
    <w:abstractNumId w:val="2"/>
  </w:num>
  <w:num w:numId="4">
    <w:abstractNumId w:val="24"/>
  </w:num>
  <w:num w:numId="5">
    <w:abstractNumId w:val="20"/>
  </w:num>
  <w:num w:numId="6">
    <w:abstractNumId w:val="14"/>
  </w:num>
  <w:num w:numId="7">
    <w:abstractNumId w:val="34"/>
  </w:num>
  <w:num w:numId="8">
    <w:abstractNumId w:val="31"/>
  </w:num>
  <w:num w:numId="9">
    <w:abstractNumId w:val="33"/>
  </w:num>
  <w:num w:numId="10">
    <w:abstractNumId w:val="15"/>
  </w:num>
  <w:num w:numId="11">
    <w:abstractNumId w:val="5"/>
  </w:num>
  <w:num w:numId="12">
    <w:abstractNumId w:val="25"/>
  </w:num>
  <w:num w:numId="13">
    <w:abstractNumId w:val="11"/>
  </w:num>
  <w:num w:numId="14">
    <w:abstractNumId w:val="0"/>
  </w:num>
  <w:num w:numId="15">
    <w:abstractNumId w:val="19"/>
  </w:num>
  <w:num w:numId="16">
    <w:abstractNumId w:val="7"/>
  </w:num>
  <w:num w:numId="17">
    <w:abstractNumId w:val="6"/>
  </w:num>
  <w:num w:numId="18">
    <w:abstractNumId w:val="22"/>
  </w:num>
  <w:num w:numId="19">
    <w:abstractNumId w:val="16"/>
  </w:num>
  <w:num w:numId="20">
    <w:abstractNumId w:val="10"/>
  </w:num>
  <w:num w:numId="21">
    <w:abstractNumId w:val="37"/>
  </w:num>
  <w:num w:numId="22">
    <w:abstractNumId w:val="13"/>
  </w:num>
  <w:num w:numId="23">
    <w:abstractNumId w:val="21"/>
  </w:num>
  <w:num w:numId="24">
    <w:abstractNumId w:val="18"/>
  </w:num>
  <w:num w:numId="25">
    <w:abstractNumId w:val="29"/>
  </w:num>
  <w:num w:numId="26">
    <w:abstractNumId w:val="35"/>
  </w:num>
  <w:num w:numId="27">
    <w:abstractNumId w:val="36"/>
  </w:num>
  <w:num w:numId="28">
    <w:abstractNumId w:val="4"/>
  </w:num>
  <w:num w:numId="29">
    <w:abstractNumId w:val="30"/>
  </w:num>
  <w:num w:numId="30">
    <w:abstractNumId w:val="3"/>
  </w:num>
  <w:num w:numId="31">
    <w:abstractNumId w:val="17"/>
  </w:num>
  <w:num w:numId="32">
    <w:abstractNumId w:val="28"/>
  </w:num>
  <w:num w:numId="33">
    <w:abstractNumId w:val="38"/>
  </w:num>
  <w:num w:numId="34">
    <w:abstractNumId w:val="26"/>
  </w:num>
  <w:num w:numId="35">
    <w:abstractNumId w:val="23"/>
  </w:num>
  <w:num w:numId="36">
    <w:abstractNumId w:val="32"/>
  </w:num>
  <w:num w:numId="37">
    <w:abstractNumId w:val="12"/>
  </w:num>
  <w:num w:numId="38">
    <w:abstractNumId w:val="8"/>
  </w:num>
  <w:num w:numId="39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ascii="Calibri" w:cs="Times New Roman" w:eastAsia="Calibri" w:hAnsi="Calibri"/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865</Words>
  <Pages>6</Pages>
  <Characters>4599</Characters>
  <Application>WPS Office</Application>
  <DocSecurity>0</DocSecurity>
  <Paragraphs>461</Paragraphs>
  <ScaleCrop>false</ScaleCrop>
  <LinksUpToDate>false</LinksUpToDate>
  <CharactersWithSpaces>5249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2024-04-07T11:21:00Z</dcterms:created>
  <dc:creator>Isaac</dc:creator>
  <lastModifiedBy>V2332</lastModifiedBy>
  <dcterms:modified xsi:type="dcterms:W3CDTF">2025-03-30T14:12:54Z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e35f7b4986514826a895ab3764349a7f</vt:lpwstr>
  </property>
</Properties>
</file>