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EAF1DD" w:themeColor="accent3" w:themeTint="33"/>
  <w:body>
    <w:p w:rsidR="00645C2F" w:rsidRDefault="00645C2F" w:rsidP="00645C2F">
      <w:pPr>
        <w:tabs>
          <w:tab w:val="left" w:pos="142"/>
        </w:tabs>
        <w:rPr>
          <w:rFonts w:ascii="Lucida Bright" w:hAnsi="Lucida Bright"/>
          <w:b/>
          <w:sz w:val="36"/>
          <w:szCs w:val="28"/>
        </w:rPr>
      </w:pPr>
      <w:r>
        <w:rPr>
          <w:rFonts w:ascii="Lucida Bright" w:hAnsi="Lucida Bright"/>
          <w:b/>
          <w:sz w:val="36"/>
          <w:szCs w:val="28"/>
        </w:rPr>
        <w:t xml:space="preserve">     KENYA JUNIOR SCHOOL EDUCATION ASSESSMENT</w:t>
      </w:r>
    </w:p>
    <w:p w:rsidR="00645C2F" w:rsidRDefault="00645C2F" w:rsidP="00645C2F">
      <w:pPr>
        <w:rPr>
          <w:rFonts w:ascii="Lucida Bright" w:hAnsi="Lucida Bright"/>
          <w:b/>
          <w:sz w:val="28"/>
          <w:szCs w:val="28"/>
        </w:rPr>
      </w:pPr>
      <w:r>
        <w:rPr>
          <w:rFonts w:ascii="Lucida Bright" w:hAnsi="Lucida Bright"/>
          <w:b/>
          <w:sz w:val="28"/>
          <w:szCs w:val="28"/>
        </w:rPr>
        <w:t xml:space="preserve">                                               KEJSEA 2025</w:t>
      </w:r>
    </w:p>
    <w:p w:rsidR="00645C2F" w:rsidRDefault="00645C2F" w:rsidP="00645C2F">
      <w:pPr>
        <w:rPr>
          <w:rStyle w:val="Strong"/>
          <w:rFonts w:ascii="Century Gothic" w:hAnsi="Century Gothic"/>
          <w:bCs w:val="0"/>
        </w:rPr>
      </w:pPr>
      <w:r>
        <w:rPr>
          <w:rFonts w:ascii="Lucida Bright" w:hAnsi="Lucida Bright"/>
          <w:b/>
          <w:sz w:val="28"/>
          <w:szCs w:val="28"/>
        </w:rPr>
        <w:t xml:space="preserve">                                </w:t>
      </w:r>
      <w:bookmarkStart w:id="0" w:name="_GoBack"/>
      <w:bookmarkEnd w:id="0"/>
      <w:r>
        <w:rPr>
          <w:rFonts w:ascii="Lucida Bright" w:hAnsi="Lucida Bright"/>
          <w:b/>
          <w:sz w:val="28"/>
          <w:szCs w:val="28"/>
        </w:rPr>
        <w:t xml:space="preserve">                </w:t>
      </w:r>
      <w:r>
        <w:rPr>
          <w:rStyle w:val="Strong"/>
          <w:rFonts w:ascii="Century Gothic" w:hAnsi="Century Gothic"/>
          <w:b w:val="0"/>
          <w:bCs w:val="0"/>
          <w:sz w:val="28"/>
          <w:szCs w:val="28"/>
        </w:rPr>
        <w:t xml:space="preserve">    GRADE 9</w:t>
      </w:r>
    </w:p>
    <w:p w:rsidR="00645C2F" w:rsidRPr="00EF3760" w:rsidRDefault="00645C2F" w:rsidP="00645C2F">
      <w:pPr>
        <w:rPr>
          <w:u w:val="single"/>
        </w:rPr>
      </w:pPr>
      <w:r>
        <w:rPr>
          <w:rStyle w:val="Strong"/>
          <w:rFonts w:ascii="Century Gothic" w:hAnsi="Century Gothic"/>
          <w:b w:val="0"/>
          <w:bCs w:val="0"/>
          <w:sz w:val="28"/>
          <w:szCs w:val="28"/>
        </w:rPr>
        <w:t xml:space="preserve">                               </w:t>
      </w:r>
      <w:r w:rsidRPr="00EF3760">
        <w:rPr>
          <w:rStyle w:val="Strong"/>
          <w:rFonts w:ascii="Century Gothic" w:hAnsi="Century Gothic"/>
          <w:bCs w:val="0"/>
          <w:sz w:val="28"/>
          <w:szCs w:val="28"/>
          <w:u w:val="single"/>
        </w:rPr>
        <w:t>906/1- AGRICULTURE AND NUTRITION (THEORY)</w:t>
      </w:r>
    </w:p>
    <w:p w:rsidR="00645C2F" w:rsidRDefault="00645C2F" w:rsidP="00645C2F">
      <w:pPr>
        <w:rPr>
          <w:rFonts w:ascii="Lucida Bright" w:hAnsi="Lucida Bright"/>
          <w:b/>
          <w:sz w:val="28"/>
          <w:szCs w:val="28"/>
        </w:rPr>
      </w:pPr>
      <w:r>
        <w:rPr>
          <w:rFonts w:ascii="Lucida Bright" w:hAnsi="Lucida Bright"/>
          <w:b/>
          <w:sz w:val="28"/>
          <w:szCs w:val="28"/>
        </w:rPr>
        <w:t>Name: ______________________________________________________________________.</w:t>
      </w:r>
    </w:p>
    <w:p w:rsidR="00645C2F" w:rsidRDefault="00645C2F" w:rsidP="00645C2F">
      <w:pPr>
        <w:rPr>
          <w:rFonts w:ascii="Lucida Bright" w:hAnsi="Lucida Bright"/>
          <w:b/>
          <w:sz w:val="28"/>
          <w:szCs w:val="28"/>
        </w:rPr>
      </w:pPr>
      <w:r>
        <w:rPr>
          <w:rFonts w:ascii="Lucida Bright" w:hAnsi="Lucida Bright"/>
          <w:b/>
          <w:sz w:val="28"/>
          <w:szCs w:val="28"/>
        </w:rPr>
        <w:t>School: _____________________________________________________________________.</w:t>
      </w:r>
    </w:p>
    <w:p w:rsidR="00645C2F" w:rsidRDefault="00645C2F" w:rsidP="00645C2F">
      <w:pPr>
        <w:rPr>
          <w:rFonts w:ascii="Lucida Bright" w:hAnsi="Lucida Bright"/>
          <w:b/>
          <w:sz w:val="28"/>
          <w:szCs w:val="28"/>
        </w:rPr>
      </w:pPr>
      <w:r>
        <w:rPr>
          <w:rFonts w:ascii="Lucida Bright" w:hAnsi="Lucida Bright"/>
          <w:b/>
          <w:sz w:val="28"/>
          <w:szCs w:val="28"/>
        </w:rPr>
        <w:t>Signature: _______________________________ Date: _____________________________.</w:t>
      </w:r>
    </w:p>
    <w:p w:rsidR="00645C2F" w:rsidRDefault="00645C2F" w:rsidP="00645C2F">
      <w:pPr>
        <w:spacing w:before="100" w:beforeAutospacing="1" w:after="100" w:afterAutospacing="1" w:line="240" w:lineRule="auto"/>
        <w:rPr>
          <w:rFonts w:ascii="Century Gothic" w:eastAsia="Times New Roman" w:hAnsi="Century Gothic" w:cs="Times New Roman"/>
          <w:sz w:val="26"/>
          <w:szCs w:val="26"/>
        </w:rPr>
      </w:pPr>
      <w:r>
        <w:rPr>
          <w:rFonts w:ascii="Century Gothic" w:eastAsia="Times New Roman" w:hAnsi="Century Gothic" w:cs="Times New Roman"/>
          <w:b/>
          <w:bCs/>
          <w:sz w:val="26"/>
          <w:szCs w:val="26"/>
        </w:rPr>
        <w:t>Duration:</w:t>
      </w:r>
      <w:r>
        <w:rPr>
          <w:rFonts w:ascii="Century Gothic" w:eastAsia="Times New Roman" w:hAnsi="Century Gothic" w:cs="Times New Roman"/>
          <w:sz w:val="26"/>
          <w:szCs w:val="26"/>
        </w:rPr>
        <w:t xml:space="preserve"> </w:t>
      </w:r>
      <w:r w:rsidR="00D23B94">
        <w:rPr>
          <w:rFonts w:ascii="Century Gothic" w:eastAsia="Times New Roman" w:hAnsi="Century Gothic" w:cs="Times New Roman"/>
          <w:sz w:val="26"/>
          <w:szCs w:val="26"/>
        </w:rPr>
        <w:t>2 HOURS</w:t>
      </w:r>
      <w:r>
        <w:rPr>
          <w:rFonts w:ascii="Century Gothic" w:eastAsia="Times New Roman" w:hAnsi="Century Gothic" w:cs="Times New Roman"/>
          <w:sz w:val="26"/>
          <w:szCs w:val="26"/>
        </w:rPr>
        <w:br/>
      </w:r>
      <w:r>
        <w:rPr>
          <w:rFonts w:ascii="Century Gothic" w:eastAsia="Times New Roman" w:hAnsi="Century Gothic" w:cs="Times New Roman"/>
          <w:b/>
          <w:bCs/>
          <w:sz w:val="26"/>
          <w:szCs w:val="26"/>
        </w:rPr>
        <w:t>Total Marks:</w:t>
      </w:r>
      <w:r w:rsidR="00D23B94">
        <w:rPr>
          <w:rFonts w:ascii="Century Gothic" w:eastAsia="Times New Roman" w:hAnsi="Century Gothic" w:cs="Times New Roman"/>
          <w:sz w:val="26"/>
          <w:szCs w:val="26"/>
        </w:rPr>
        <w:t xml:space="preserve"> </w:t>
      </w:r>
      <w:r w:rsidR="002B1E1F">
        <w:rPr>
          <w:rFonts w:ascii="Century Gothic" w:eastAsia="Times New Roman" w:hAnsi="Century Gothic" w:cs="Times New Roman"/>
          <w:sz w:val="26"/>
          <w:szCs w:val="26"/>
        </w:rPr>
        <w:t>50 marks</w:t>
      </w:r>
    </w:p>
    <w:p w:rsidR="00645C2F" w:rsidRDefault="00645C2F" w:rsidP="00645C2F">
      <w:pPr>
        <w:spacing w:before="100" w:beforeAutospacing="1" w:after="100" w:afterAutospacing="1" w:line="240" w:lineRule="auto"/>
        <w:rPr>
          <w:rFonts w:ascii="Century Gothic" w:eastAsia="Times New Roman" w:hAnsi="Century Gothic" w:cs="Times New Roman"/>
          <w:b/>
          <w:sz w:val="26"/>
          <w:szCs w:val="26"/>
        </w:rPr>
      </w:pPr>
      <w:r>
        <w:rPr>
          <w:rFonts w:ascii="Century Gothic" w:eastAsia="Times New Roman" w:hAnsi="Century Gothic" w:cs="Times New Roman"/>
          <w:sz w:val="26"/>
          <w:szCs w:val="26"/>
        </w:rPr>
        <w:t xml:space="preserve">                                                </w:t>
      </w:r>
      <w:r>
        <w:rPr>
          <w:rFonts w:ascii="Century Gothic" w:eastAsia="Times New Roman" w:hAnsi="Century Gothic" w:cs="Times New Roman"/>
          <w:b/>
          <w:sz w:val="26"/>
          <w:szCs w:val="26"/>
        </w:rPr>
        <w:t>FOR FACILITATOR’S USE ONLY</w:t>
      </w:r>
    </w:p>
    <w:tbl>
      <w:tblPr>
        <w:tblStyle w:val="MediumShading2"/>
        <w:tblW w:w="0" w:type="auto"/>
        <w:tbl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insideH w:val="single" w:sz="4" w:space="0" w:color="984806" w:themeColor="accent6" w:themeShade="80"/>
          <w:insideV w:val="single" w:sz="4" w:space="0" w:color="984806" w:themeColor="accent6" w:themeShade="80"/>
        </w:tblBorders>
        <w:tblLook w:val="04A0" w:firstRow="1" w:lastRow="0" w:firstColumn="1" w:lastColumn="0" w:noHBand="0" w:noVBand="1"/>
      </w:tblPr>
      <w:tblGrid>
        <w:gridCol w:w="2198"/>
        <w:gridCol w:w="2228"/>
        <w:gridCol w:w="2228"/>
        <w:gridCol w:w="2248"/>
        <w:gridCol w:w="2229"/>
      </w:tblGrid>
      <w:tr w:rsidR="00645C2F" w:rsidTr="00645C2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645C2F" w:rsidRDefault="00645C2F">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 xml:space="preserve">SCORE RANGE </w:t>
            </w: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645C2F" w:rsidRDefault="002B1E1F">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40-50</w:t>
            </w: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645C2F" w:rsidRDefault="002B1E1F" w:rsidP="00645C2F">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28-40</w:t>
            </w: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645C2F" w:rsidRDefault="002B1E1F">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14-27</w:t>
            </w: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645C2F" w:rsidRDefault="002B1E1F">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0-13</w:t>
            </w:r>
          </w:p>
        </w:tc>
      </w:tr>
      <w:tr w:rsidR="00645C2F" w:rsidTr="00645C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645C2F" w:rsidRDefault="00645C2F">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 xml:space="preserve">LEVEL </w:t>
            </w: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645C2F" w:rsidRDefault="00645C2F">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EXCEEDING EXPECTATION</w:t>
            </w: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645C2F" w:rsidRDefault="00645C2F">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MEETING EXPECTATION</w:t>
            </w: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645C2F" w:rsidRDefault="00645C2F">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APPROACHING EXPECTATION</w:t>
            </w: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645C2F" w:rsidRDefault="00645C2F">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BELOW EXPECTATION</w:t>
            </w:r>
          </w:p>
        </w:tc>
      </w:tr>
      <w:tr w:rsidR="00645C2F" w:rsidTr="00645C2F">
        <w:tc>
          <w:tcPr>
            <w:cnfStyle w:val="001000000000" w:firstRow="0" w:lastRow="0" w:firstColumn="1" w:lastColumn="0" w:oddVBand="0" w:evenVBand="0" w:oddHBand="0" w:evenHBand="0" w:firstRowFirstColumn="0" w:firstRowLastColumn="0" w:lastRowFirstColumn="0" w:lastRowLastColumn="0"/>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645C2F" w:rsidRDefault="00645C2F">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LEARNER’S SCORE</w:t>
            </w: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645C2F" w:rsidRDefault="00645C2F">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645C2F" w:rsidRDefault="00645C2F">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645C2F" w:rsidRDefault="00645C2F">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645C2F" w:rsidRDefault="00645C2F">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r>
      <w:tr w:rsidR="00645C2F" w:rsidTr="00645C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Borders>
              <w:top w:val="single" w:sz="4" w:space="0" w:color="984806" w:themeColor="accent6" w:themeShade="80"/>
            </w:tcBorders>
            <w:hideMark/>
          </w:tcPr>
          <w:p w:rsidR="00645C2F" w:rsidRDefault="00645C2F">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TICK LEVEL</w:t>
            </w: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645C2F" w:rsidRDefault="00645C2F">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645C2F" w:rsidRDefault="00645C2F">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645C2F" w:rsidRDefault="00645C2F">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645C2F" w:rsidRDefault="00645C2F">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r>
    </w:tbl>
    <w:p w:rsidR="00645C2F" w:rsidRDefault="00645C2F" w:rsidP="00645C2F">
      <w:pPr>
        <w:spacing w:before="100" w:beforeAutospacing="1" w:after="100" w:afterAutospacing="1" w:line="240" w:lineRule="auto"/>
        <w:outlineLvl w:val="2"/>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General Instructions:</w:t>
      </w:r>
    </w:p>
    <w:p w:rsidR="00645C2F" w:rsidRDefault="00645C2F" w:rsidP="00645C2F">
      <w:pPr>
        <w:numPr>
          <w:ilvl w:val="0"/>
          <w:numId w:val="21"/>
        </w:numPr>
        <w:spacing w:before="100" w:beforeAutospacing="1" w:after="100" w:afterAutospacing="1" w:line="480" w:lineRule="auto"/>
        <w:rPr>
          <w:rFonts w:ascii="Century Gothic" w:eastAsia="Times New Roman" w:hAnsi="Century Gothic" w:cs="Times New Roman"/>
          <w:sz w:val="26"/>
          <w:szCs w:val="26"/>
        </w:rPr>
      </w:pPr>
      <w:r>
        <w:rPr>
          <w:rFonts w:ascii="Century Gothic" w:eastAsia="Times New Roman" w:hAnsi="Century Gothic" w:cs="Times New Roman"/>
          <w:sz w:val="26"/>
          <w:szCs w:val="26"/>
        </w:rPr>
        <w:t>Answer all questions in Section A and Section B.</w:t>
      </w:r>
    </w:p>
    <w:p w:rsidR="00645C2F" w:rsidRDefault="00645C2F" w:rsidP="00645C2F">
      <w:pPr>
        <w:numPr>
          <w:ilvl w:val="0"/>
          <w:numId w:val="21"/>
        </w:numPr>
        <w:tabs>
          <w:tab w:val="left" w:pos="0"/>
        </w:tabs>
        <w:spacing w:before="100" w:beforeAutospacing="1" w:after="100" w:afterAutospacing="1" w:line="480" w:lineRule="auto"/>
        <w:rPr>
          <w:rFonts w:ascii="Century Gothic" w:eastAsia="Times New Roman" w:hAnsi="Century Gothic" w:cs="Times New Roman"/>
          <w:sz w:val="26"/>
          <w:szCs w:val="26"/>
        </w:rPr>
      </w:pPr>
      <w:r>
        <w:rPr>
          <w:rFonts w:ascii="Century Gothic" w:eastAsia="Times New Roman" w:hAnsi="Century Gothic" w:cs="Times New Roman"/>
          <w:sz w:val="26"/>
          <w:szCs w:val="26"/>
        </w:rPr>
        <w:t>Use the space provided to show all workings for the structured questions.</w:t>
      </w:r>
    </w:p>
    <w:p w:rsidR="00645C2F" w:rsidRDefault="00645C2F" w:rsidP="00645C2F">
      <w:pPr>
        <w:numPr>
          <w:ilvl w:val="0"/>
          <w:numId w:val="21"/>
        </w:numPr>
        <w:spacing w:before="100" w:beforeAutospacing="1" w:after="100" w:afterAutospacing="1" w:line="480" w:lineRule="auto"/>
        <w:rPr>
          <w:rFonts w:ascii="Century Gothic" w:eastAsia="Times New Roman" w:hAnsi="Century Gothic" w:cs="Times New Roman"/>
          <w:sz w:val="26"/>
          <w:szCs w:val="26"/>
        </w:rPr>
      </w:pPr>
      <w:r>
        <w:rPr>
          <w:rFonts w:ascii="Century Gothic" w:eastAsia="Times New Roman" w:hAnsi="Century Gothic" w:cs="Times New Roman"/>
          <w:sz w:val="26"/>
          <w:szCs w:val="26"/>
        </w:rPr>
        <w:t>Ensure your handwriting is clear and legible.</w:t>
      </w:r>
    </w:p>
    <w:p w:rsidR="00645C2F" w:rsidRDefault="00645C2F" w:rsidP="00645C2F">
      <w:pPr>
        <w:spacing w:after="0" w:line="240" w:lineRule="auto"/>
        <w:rPr>
          <w:rFonts w:ascii="Century Gothic" w:eastAsia="Times New Roman" w:hAnsi="Century Gothic" w:cs="Times New Roman"/>
          <w:sz w:val="26"/>
          <w:szCs w:val="26"/>
        </w:rPr>
      </w:pPr>
    </w:p>
    <w:p w:rsidR="002B1E1F" w:rsidRDefault="002B1E1F" w:rsidP="00645C2F">
      <w:pPr>
        <w:spacing w:before="100" w:beforeAutospacing="1" w:after="100" w:afterAutospacing="1" w:line="240" w:lineRule="auto"/>
        <w:outlineLvl w:val="3"/>
        <w:rPr>
          <w:rFonts w:ascii="Century Gothic" w:eastAsia="Times New Roman" w:hAnsi="Century Gothic" w:cs="Times New Roman"/>
          <w:sz w:val="26"/>
          <w:szCs w:val="26"/>
        </w:rPr>
      </w:pPr>
    </w:p>
    <w:p w:rsidR="002B1E1F" w:rsidRDefault="002B1E1F" w:rsidP="00645C2F">
      <w:pPr>
        <w:spacing w:before="100" w:beforeAutospacing="1" w:after="100" w:afterAutospacing="1" w:line="240" w:lineRule="auto"/>
        <w:outlineLvl w:val="3"/>
        <w:rPr>
          <w:rFonts w:ascii="Century Gothic" w:eastAsia="Times New Roman" w:hAnsi="Century Gothic" w:cs="Times New Roman"/>
          <w:sz w:val="26"/>
          <w:szCs w:val="26"/>
        </w:rPr>
      </w:pPr>
    </w:p>
    <w:p w:rsidR="002B1E1F" w:rsidRDefault="002B1E1F" w:rsidP="00645C2F">
      <w:pPr>
        <w:spacing w:before="100" w:beforeAutospacing="1" w:after="100" w:afterAutospacing="1" w:line="240" w:lineRule="auto"/>
        <w:outlineLvl w:val="3"/>
        <w:rPr>
          <w:rFonts w:ascii="Century Gothic" w:eastAsia="Times New Roman" w:hAnsi="Century Gothic" w:cs="Times New Roman"/>
          <w:sz w:val="26"/>
          <w:szCs w:val="26"/>
        </w:rPr>
      </w:pPr>
    </w:p>
    <w:p w:rsidR="00645C2F" w:rsidRDefault="00645C2F" w:rsidP="00645C2F">
      <w:pPr>
        <w:spacing w:before="100" w:beforeAutospacing="1" w:after="100" w:afterAutospacing="1" w:line="240" w:lineRule="auto"/>
        <w:outlineLvl w:val="3"/>
        <w:rPr>
          <w:rFonts w:ascii="Century Gothic" w:eastAsia="Times New Roman" w:hAnsi="Century Gothic" w:cs="Times New Roman"/>
          <w:b/>
          <w:bCs/>
          <w:sz w:val="26"/>
          <w:szCs w:val="26"/>
        </w:rPr>
      </w:pPr>
      <w:r>
        <w:rPr>
          <w:rFonts w:ascii="Century Gothic" w:eastAsia="Times New Roman" w:hAnsi="Century Gothic" w:cs="Times New Roman"/>
          <w:sz w:val="26"/>
          <w:szCs w:val="26"/>
        </w:rPr>
        <w:t xml:space="preserve">                                                                                                                     </w:t>
      </w:r>
      <w:r>
        <w:rPr>
          <w:rFonts w:ascii="Century Gothic" w:eastAsia="Times New Roman" w:hAnsi="Century Gothic" w:cs="Times New Roman"/>
          <w:b/>
          <w:sz w:val="26"/>
          <w:szCs w:val="26"/>
        </w:rPr>
        <w:t>TURN OVER</w:t>
      </w:r>
    </w:p>
    <w:p w:rsidR="00645C2F" w:rsidRDefault="00645C2F" w:rsidP="003A6DD9">
      <w:pPr>
        <w:spacing w:before="100" w:beforeAutospacing="1" w:after="100" w:afterAutospacing="1" w:line="240" w:lineRule="auto"/>
        <w:outlineLvl w:val="2"/>
        <w:rPr>
          <w:rFonts w:ascii="Times New Roman" w:eastAsia="Times New Roman" w:hAnsi="Times New Roman" w:cs="Times New Roman"/>
          <w:b/>
          <w:bCs/>
          <w:sz w:val="27"/>
          <w:szCs w:val="27"/>
        </w:rPr>
      </w:pPr>
    </w:p>
    <w:p w:rsidR="00D23B94" w:rsidRPr="00D23B94" w:rsidRDefault="00D23B94" w:rsidP="00D23B94">
      <w:pPr>
        <w:pStyle w:val="Heading3"/>
        <w:rPr>
          <w:rFonts w:ascii="Century Gothic" w:hAnsi="Century Gothic"/>
          <w:sz w:val="26"/>
          <w:szCs w:val="26"/>
        </w:rPr>
      </w:pPr>
      <w:r w:rsidRPr="00D23B94">
        <w:rPr>
          <w:rStyle w:val="Strong"/>
          <w:rFonts w:ascii="Century Gothic" w:hAnsi="Century Gothic"/>
          <w:b/>
          <w:bCs/>
          <w:sz w:val="26"/>
          <w:szCs w:val="26"/>
        </w:rPr>
        <w:lastRenderedPageBreak/>
        <w:t>Section A: Multiple Choice Questions (1 mark each)</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1. What is the main purpose of crop rotation in agriculture?</w:t>
      </w:r>
      <w:r w:rsidR="002B1E1F">
        <w:rPr>
          <w:rFonts w:ascii="Century Gothic" w:hAnsi="Century Gothic"/>
          <w:sz w:val="26"/>
          <w:szCs w:val="26"/>
        </w:rPr>
        <w:br/>
        <w:t>A</w:t>
      </w:r>
      <w:r w:rsidRPr="00D23B94">
        <w:rPr>
          <w:rFonts w:ascii="Century Gothic" w:hAnsi="Century Gothic"/>
          <w:sz w:val="26"/>
          <w:szCs w:val="26"/>
        </w:rPr>
        <w:t>) To reduce soi</w:t>
      </w:r>
      <w:r w:rsidR="002B1E1F">
        <w:rPr>
          <w:rFonts w:ascii="Century Gothic" w:hAnsi="Century Gothic"/>
          <w:sz w:val="26"/>
          <w:szCs w:val="26"/>
        </w:rPr>
        <w:t>l erosion</w:t>
      </w:r>
      <w:r w:rsidR="002B1E1F">
        <w:rPr>
          <w:rFonts w:ascii="Century Gothic" w:hAnsi="Century Gothic"/>
          <w:sz w:val="26"/>
          <w:szCs w:val="26"/>
        </w:rPr>
        <w:br/>
        <w:t>B</w:t>
      </w:r>
      <w:r w:rsidRPr="00D23B94">
        <w:rPr>
          <w:rFonts w:ascii="Century Gothic" w:hAnsi="Century Gothic"/>
          <w:sz w:val="26"/>
          <w:szCs w:val="26"/>
        </w:rPr>
        <w:t xml:space="preserve">) </w:t>
      </w:r>
      <w:proofErr w:type="gramStart"/>
      <w:r w:rsidRPr="00D23B94">
        <w:rPr>
          <w:rFonts w:ascii="Century Gothic" w:hAnsi="Century Gothic"/>
          <w:sz w:val="26"/>
          <w:szCs w:val="26"/>
        </w:rPr>
        <w:t>To</w:t>
      </w:r>
      <w:proofErr w:type="gramEnd"/>
      <w:r w:rsidR="002B1E1F">
        <w:rPr>
          <w:rFonts w:ascii="Century Gothic" w:hAnsi="Century Gothic"/>
          <w:sz w:val="26"/>
          <w:szCs w:val="26"/>
        </w:rPr>
        <w:t xml:space="preserve"> increase the soil’s fertility</w:t>
      </w:r>
      <w:r w:rsidR="002B1E1F">
        <w:rPr>
          <w:rFonts w:ascii="Century Gothic" w:hAnsi="Century Gothic"/>
          <w:sz w:val="26"/>
          <w:szCs w:val="26"/>
        </w:rPr>
        <w:br/>
        <w:t>C</w:t>
      </w:r>
      <w:r w:rsidRPr="00D23B94">
        <w:rPr>
          <w:rFonts w:ascii="Century Gothic" w:hAnsi="Century Gothic"/>
          <w:sz w:val="26"/>
          <w:szCs w:val="26"/>
        </w:rPr>
        <w:t>)</w:t>
      </w:r>
      <w:r w:rsidR="002B1E1F">
        <w:rPr>
          <w:rFonts w:ascii="Century Gothic" w:hAnsi="Century Gothic"/>
          <w:sz w:val="26"/>
          <w:szCs w:val="26"/>
        </w:rPr>
        <w:t xml:space="preserve"> To control pests and diseases</w:t>
      </w:r>
      <w:r w:rsidR="002B1E1F">
        <w:rPr>
          <w:rFonts w:ascii="Century Gothic" w:hAnsi="Century Gothic"/>
          <w:sz w:val="26"/>
          <w:szCs w:val="26"/>
        </w:rPr>
        <w:br/>
        <w:t>D</w:t>
      </w:r>
      <w:r w:rsidRPr="00D23B94">
        <w:rPr>
          <w:rFonts w:ascii="Century Gothic" w:hAnsi="Century Gothic"/>
          <w:sz w:val="26"/>
          <w:szCs w:val="26"/>
        </w:rPr>
        <w:t>) All of the above</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2. Which of the following is a source of vitamin A?</w:t>
      </w:r>
      <w:r w:rsidR="002B1E1F">
        <w:rPr>
          <w:rFonts w:ascii="Century Gothic" w:hAnsi="Century Gothic"/>
          <w:sz w:val="26"/>
          <w:szCs w:val="26"/>
        </w:rPr>
        <w:br/>
        <w:t>A) Meat</w:t>
      </w:r>
      <w:r w:rsidR="002B1E1F">
        <w:rPr>
          <w:rFonts w:ascii="Century Gothic" w:hAnsi="Century Gothic"/>
          <w:sz w:val="26"/>
          <w:szCs w:val="26"/>
        </w:rPr>
        <w:br/>
        <w:t>B) Carrots</w:t>
      </w:r>
      <w:r w:rsidR="002B1E1F">
        <w:rPr>
          <w:rFonts w:ascii="Century Gothic" w:hAnsi="Century Gothic"/>
          <w:sz w:val="26"/>
          <w:szCs w:val="26"/>
        </w:rPr>
        <w:br/>
        <w:t>C) Fish</w:t>
      </w:r>
      <w:r w:rsidR="002B1E1F">
        <w:rPr>
          <w:rFonts w:ascii="Century Gothic" w:hAnsi="Century Gothic"/>
          <w:sz w:val="26"/>
          <w:szCs w:val="26"/>
        </w:rPr>
        <w:br/>
        <w:t>D</w:t>
      </w:r>
      <w:r w:rsidRPr="00D23B94">
        <w:rPr>
          <w:rFonts w:ascii="Century Gothic" w:hAnsi="Century Gothic"/>
          <w:sz w:val="26"/>
          <w:szCs w:val="26"/>
        </w:rPr>
        <w:t>) Whole grains</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3. What is the process by which plants make their own food using sunlight, water, and carbon dioxide?</w:t>
      </w:r>
      <w:r w:rsidR="002B1E1F">
        <w:rPr>
          <w:rFonts w:ascii="Century Gothic" w:hAnsi="Century Gothic"/>
          <w:sz w:val="26"/>
          <w:szCs w:val="26"/>
        </w:rPr>
        <w:br/>
        <w:t>A) Respiration</w:t>
      </w:r>
      <w:r w:rsidR="002B1E1F">
        <w:rPr>
          <w:rFonts w:ascii="Century Gothic" w:hAnsi="Century Gothic"/>
          <w:sz w:val="26"/>
          <w:szCs w:val="26"/>
        </w:rPr>
        <w:br/>
        <w:t>B) Germination</w:t>
      </w:r>
      <w:r w:rsidR="002B1E1F">
        <w:rPr>
          <w:rFonts w:ascii="Century Gothic" w:hAnsi="Century Gothic"/>
          <w:sz w:val="26"/>
          <w:szCs w:val="26"/>
        </w:rPr>
        <w:br/>
        <w:t>C) Photosynthesis</w:t>
      </w:r>
      <w:r w:rsidR="002B1E1F">
        <w:rPr>
          <w:rFonts w:ascii="Century Gothic" w:hAnsi="Century Gothic"/>
          <w:sz w:val="26"/>
          <w:szCs w:val="26"/>
        </w:rPr>
        <w:br/>
        <w:t>D</w:t>
      </w:r>
      <w:r w:rsidRPr="00D23B94">
        <w:rPr>
          <w:rFonts w:ascii="Century Gothic" w:hAnsi="Century Gothic"/>
          <w:sz w:val="26"/>
          <w:szCs w:val="26"/>
        </w:rPr>
        <w:t>) Fermentation</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 xml:space="preserve">4. </w:t>
      </w:r>
      <w:proofErr w:type="gramStart"/>
      <w:r w:rsidRPr="00D23B94">
        <w:rPr>
          <w:rStyle w:val="Strong"/>
          <w:rFonts w:ascii="Century Gothic" w:hAnsi="Century Gothic"/>
          <w:sz w:val="26"/>
          <w:szCs w:val="26"/>
        </w:rPr>
        <w:t>Which</w:t>
      </w:r>
      <w:proofErr w:type="gramEnd"/>
      <w:r w:rsidRPr="00D23B94">
        <w:rPr>
          <w:rStyle w:val="Strong"/>
          <w:rFonts w:ascii="Century Gothic" w:hAnsi="Century Gothic"/>
          <w:sz w:val="26"/>
          <w:szCs w:val="26"/>
        </w:rPr>
        <w:t xml:space="preserve"> of the following is a staple crop grown in </w:t>
      </w:r>
      <w:r w:rsidR="002B1E1F">
        <w:rPr>
          <w:rStyle w:val="Strong"/>
          <w:rFonts w:ascii="Century Gothic" w:hAnsi="Century Gothic"/>
          <w:sz w:val="26"/>
          <w:szCs w:val="26"/>
        </w:rPr>
        <w:t>Kenya</w:t>
      </w:r>
      <w:r w:rsidRPr="00D23B94">
        <w:rPr>
          <w:rStyle w:val="Strong"/>
          <w:rFonts w:ascii="Century Gothic" w:hAnsi="Century Gothic"/>
          <w:sz w:val="26"/>
          <w:szCs w:val="26"/>
        </w:rPr>
        <w:t>?</w:t>
      </w:r>
      <w:r w:rsidR="002B1E1F">
        <w:rPr>
          <w:rFonts w:ascii="Century Gothic" w:hAnsi="Century Gothic"/>
          <w:sz w:val="26"/>
          <w:szCs w:val="26"/>
        </w:rPr>
        <w:br/>
        <w:t>A) Wheat</w:t>
      </w:r>
      <w:r w:rsidR="002B1E1F">
        <w:rPr>
          <w:rFonts w:ascii="Century Gothic" w:hAnsi="Century Gothic"/>
          <w:sz w:val="26"/>
          <w:szCs w:val="26"/>
        </w:rPr>
        <w:br/>
        <w:t>B) Rice</w:t>
      </w:r>
      <w:r w:rsidR="002B1E1F">
        <w:rPr>
          <w:rFonts w:ascii="Century Gothic" w:hAnsi="Century Gothic"/>
          <w:sz w:val="26"/>
          <w:szCs w:val="26"/>
        </w:rPr>
        <w:br/>
        <w:t>C) Maize</w:t>
      </w:r>
      <w:r w:rsidR="002B1E1F">
        <w:rPr>
          <w:rFonts w:ascii="Century Gothic" w:hAnsi="Century Gothic"/>
          <w:sz w:val="26"/>
          <w:szCs w:val="26"/>
        </w:rPr>
        <w:br/>
        <w:t>D</w:t>
      </w:r>
      <w:r w:rsidRPr="00D23B94">
        <w:rPr>
          <w:rFonts w:ascii="Century Gothic" w:hAnsi="Century Gothic"/>
          <w:sz w:val="26"/>
          <w:szCs w:val="26"/>
        </w:rPr>
        <w:t>) Cassava</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5. What is the main role of proteins in the human body?</w:t>
      </w:r>
      <w:r w:rsidR="002B1E1F">
        <w:rPr>
          <w:rFonts w:ascii="Century Gothic" w:hAnsi="Century Gothic"/>
          <w:sz w:val="26"/>
          <w:szCs w:val="26"/>
        </w:rPr>
        <w:br/>
        <w:t>A) Providing energy</w:t>
      </w:r>
      <w:r w:rsidR="002B1E1F">
        <w:rPr>
          <w:rFonts w:ascii="Century Gothic" w:hAnsi="Century Gothic"/>
          <w:sz w:val="26"/>
          <w:szCs w:val="26"/>
        </w:rPr>
        <w:br/>
        <w:t>B</w:t>
      </w:r>
      <w:r w:rsidRPr="00D23B94">
        <w:rPr>
          <w:rFonts w:ascii="Century Gothic" w:hAnsi="Century Gothic"/>
          <w:sz w:val="26"/>
          <w:szCs w:val="26"/>
        </w:rPr>
        <w:t xml:space="preserve">) </w:t>
      </w:r>
      <w:r w:rsidR="002B1E1F">
        <w:rPr>
          <w:rFonts w:ascii="Century Gothic" w:hAnsi="Century Gothic"/>
          <w:sz w:val="26"/>
          <w:szCs w:val="26"/>
        </w:rPr>
        <w:t>Building and repairing tissues</w:t>
      </w:r>
      <w:r w:rsidR="002B1E1F">
        <w:rPr>
          <w:rFonts w:ascii="Century Gothic" w:hAnsi="Century Gothic"/>
          <w:sz w:val="26"/>
          <w:szCs w:val="26"/>
        </w:rPr>
        <w:br/>
        <w:t>C) Regulating body temperature</w:t>
      </w:r>
      <w:r w:rsidR="002B1E1F">
        <w:rPr>
          <w:rFonts w:ascii="Century Gothic" w:hAnsi="Century Gothic"/>
          <w:sz w:val="26"/>
          <w:szCs w:val="26"/>
        </w:rPr>
        <w:br/>
        <w:t>D</w:t>
      </w:r>
      <w:r w:rsidRPr="00D23B94">
        <w:rPr>
          <w:rFonts w:ascii="Century Gothic" w:hAnsi="Century Gothic"/>
          <w:sz w:val="26"/>
          <w:szCs w:val="26"/>
        </w:rPr>
        <w:t xml:space="preserve">) </w:t>
      </w:r>
      <w:proofErr w:type="gramStart"/>
      <w:r w:rsidRPr="00D23B94">
        <w:rPr>
          <w:rFonts w:ascii="Century Gothic" w:hAnsi="Century Gothic"/>
          <w:sz w:val="26"/>
          <w:szCs w:val="26"/>
        </w:rPr>
        <w:t>Supporting</w:t>
      </w:r>
      <w:proofErr w:type="gramEnd"/>
      <w:r w:rsidRPr="00D23B94">
        <w:rPr>
          <w:rFonts w:ascii="Century Gothic" w:hAnsi="Century Gothic"/>
          <w:sz w:val="26"/>
          <w:szCs w:val="26"/>
        </w:rPr>
        <w:t xml:space="preserve"> immune function</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6. Which of these is a method of organic farming?</w:t>
      </w:r>
      <w:r w:rsidR="002B1E1F">
        <w:rPr>
          <w:rFonts w:ascii="Century Gothic" w:hAnsi="Century Gothic"/>
          <w:sz w:val="26"/>
          <w:szCs w:val="26"/>
        </w:rPr>
        <w:br/>
        <w:t>A) Using chemical pesticides</w:t>
      </w:r>
      <w:r w:rsidR="002B1E1F">
        <w:rPr>
          <w:rFonts w:ascii="Century Gothic" w:hAnsi="Century Gothic"/>
          <w:sz w:val="26"/>
          <w:szCs w:val="26"/>
        </w:rPr>
        <w:br/>
        <w:t>B) Crop monoculture</w:t>
      </w:r>
      <w:r w:rsidR="002B1E1F">
        <w:rPr>
          <w:rFonts w:ascii="Century Gothic" w:hAnsi="Century Gothic"/>
          <w:sz w:val="26"/>
          <w:szCs w:val="26"/>
        </w:rPr>
        <w:br/>
        <w:t>C) Use of synthetic fertilizers</w:t>
      </w:r>
      <w:r w:rsidR="002B1E1F">
        <w:rPr>
          <w:rFonts w:ascii="Century Gothic" w:hAnsi="Century Gothic"/>
          <w:sz w:val="26"/>
          <w:szCs w:val="26"/>
        </w:rPr>
        <w:br/>
        <w:t>D</w:t>
      </w:r>
      <w:r w:rsidRPr="00D23B94">
        <w:rPr>
          <w:rFonts w:ascii="Century Gothic" w:hAnsi="Century Gothic"/>
          <w:sz w:val="26"/>
          <w:szCs w:val="26"/>
        </w:rPr>
        <w:t>) Use of natural fertilizers like compost</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7. Which nutrient is most essential for the growth and development of bones and teeth?</w:t>
      </w:r>
      <w:r w:rsidR="002B1E1F">
        <w:rPr>
          <w:rFonts w:ascii="Century Gothic" w:hAnsi="Century Gothic"/>
          <w:sz w:val="26"/>
          <w:szCs w:val="26"/>
        </w:rPr>
        <w:br/>
        <w:t>A) Protein</w:t>
      </w:r>
      <w:r w:rsidR="002B1E1F">
        <w:rPr>
          <w:rFonts w:ascii="Century Gothic" w:hAnsi="Century Gothic"/>
          <w:sz w:val="26"/>
          <w:szCs w:val="26"/>
        </w:rPr>
        <w:br/>
        <w:t>B) Carbohydrates</w:t>
      </w:r>
      <w:r w:rsidR="002B1E1F">
        <w:rPr>
          <w:rFonts w:ascii="Century Gothic" w:hAnsi="Century Gothic"/>
          <w:sz w:val="26"/>
          <w:szCs w:val="26"/>
        </w:rPr>
        <w:br/>
        <w:t>C) Vitamin D</w:t>
      </w:r>
      <w:r w:rsidR="002B1E1F">
        <w:rPr>
          <w:rFonts w:ascii="Century Gothic" w:hAnsi="Century Gothic"/>
          <w:sz w:val="26"/>
          <w:szCs w:val="26"/>
        </w:rPr>
        <w:br/>
        <w:t>D</w:t>
      </w:r>
      <w:r w:rsidRPr="00D23B94">
        <w:rPr>
          <w:rFonts w:ascii="Century Gothic" w:hAnsi="Century Gothic"/>
          <w:sz w:val="26"/>
          <w:szCs w:val="26"/>
        </w:rPr>
        <w:t>) Calcium</w:t>
      </w:r>
    </w:p>
    <w:p w:rsidR="002B1E1F" w:rsidRDefault="002B1E1F" w:rsidP="00D23B94">
      <w:pPr>
        <w:pStyle w:val="NormalWeb"/>
        <w:rPr>
          <w:rStyle w:val="Strong"/>
          <w:rFonts w:ascii="Century Gothic" w:hAnsi="Century Gothic"/>
          <w:sz w:val="26"/>
          <w:szCs w:val="26"/>
        </w:rPr>
      </w:pP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lastRenderedPageBreak/>
        <w:t>8. What is the best method for preserving food in a cold climate?</w:t>
      </w:r>
      <w:r w:rsidR="002B1E1F">
        <w:rPr>
          <w:rFonts w:ascii="Century Gothic" w:hAnsi="Century Gothic"/>
          <w:sz w:val="26"/>
          <w:szCs w:val="26"/>
        </w:rPr>
        <w:br/>
        <w:t>A</w:t>
      </w:r>
      <w:r w:rsidRPr="00D23B94">
        <w:rPr>
          <w:rFonts w:ascii="Century Gothic" w:hAnsi="Century Gothic"/>
          <w:sz w:val="26"/>
          <w:szCs w:val="26"/>
        </w:rPr>
        <w:t>) Freezing</w:t>
      </w:r>
      <w:r w:rsidRPr="00D23B94">
        <w:rPr>
          <w:rFonts w:ascii="Century Gothic" w:hAnsi="Century Gothic"/>
          <w:sz w:val="26"/>
          <w:szCs w:val="26"/>
        </w:rPr>
        <w:br/>
      </w:r>
      <w:r w:rsidR="002B1E1F">
        <w:rPr>
          <w:rFonts w:ascii="Century Gothic" w:hAnsi="Century Gothic"/>
          <w:sz w:val="26"/>
          <w:szCs w:val="26"/>
        </w:rPr>
        <w:t>B) Canning</w:t>
      </w:r>
      <w:r w:rsidR="002B1E1F">
        <w:rPr>
          <w:rFonts w:ascii="Century Gothic" w:hAnsi="Century Gothic"/>
          <w:sz w:val="26"/>
          <w:szCs w:val="26"/>
        </w:rPr>
        <w:br/>
        <w:t>C) Drying</w:t>
      </w:r>
      <w:r w:rsidR="002B1E1F">
        <w:rPr>
          <w:rFonts w:ascii="Century Gothic" w:hAnsi="Century Gothic"/>
          <w:sz w:val="26"/>
          <w:szCs w:val="26"/>
        </w:rPr>
        <w:br/>
        <w:t>D</w:t>
      </w:r>
      <w:r w:rsidRPr="00D23B94">
        <w:rPr>
          <w:rFonts w:ascii="Century Gothic" w:hAnsi="Century Gothic"/>
          <w:sz w:val="26"/>
          <w:szCs w:val="26"/>
        </w:rPr>
        <w:t>) Smoking</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9. Which of the following is a function of carbohydrates in the human body?</w:t>
      </w:r>
      <w:r w:rsidR="002B1E1F">
        <w:rPr>
          <w:rFonts w:ascii="Century Gothic" w:hAnsi="Century Gothic"/>
          <w:sz w:val="26"/>
          <w:szCs w:val="26"/>
        </w:rPr>
        <w:br/>
        <w:t>A) Build and repair tissues</w:t>
      </w:r>
      <w:r w:rsidR="002B1E1F">
        <w:rPr>
          <w:rFonts w:ascii="Century Gothic" w:hAnsi="Century Gothic"/>
          <w:sz w:val="26"/>
          <w:szCs w:val="26"/>
        </w:rPr>
        <w:br/>
        <w:t>B) Provide long-term energy</w:t>
      </w:r>
      <w:r w:rsidR="002B1E1F">
        <w:rPr>
          <w:rFonts w:ascii="Century Gothic" w:hAnsi="Century Gothic"/>
          <w:sz w:val="26"/>
          <w:szCs w:val="26"/>
        </w:rPr>
        <w:br/>
        <w:t>C) Provide short-term energy</w:t>
      </w:r>
      <w:r w:rsidR="002B1E1F">
        <w:rPr>
          <w:rFonts w:ascii="Century Gothic" w:hAnsi="Century Gothic"/>
          <w:sz w:val="26"/>
          <w:szCs w:val="26"/>
        </w:rPr>
        <w:br/>
        <w:t>D</w:t>
      </w:r>
      <w:r w:rsidRPr="00D23B94">
        <w:rPr>
          <w:rFonts w:ascii="Century Gothic" w:hAnsi="Century Gothic"/>
          <w:sz w:val="26"/>
          <w:szCs w:val="26"/>
        </w:rPr>
        <w:t>) Regulate body processes</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10. Which is the largest source of dietary energy for humans?</w:t>
      </w:r>
      <w:r w:rsidR="002B1E1F">
        <w:rPr>
          <w:rFonts w:ascii="Century Gothic" w:hAnsi="Century Gothic"/>
          <w:sz w:val="26"/>
          <w:szCs w:val="26"/>
        </w:rPr>
        <w:br/>
        <w:t>A) Proteins</w:t>
      </w:r>
      <w:r w:rsidR="002B1E1F">
        <w:rPr>
          <w:rFonts w:ascii="Century Gothic" w:hAnsi="Century Gothic"/>
          <w:sz w:val="26"/>
          <w:szCs w:val="26"/>
        </w:rPr>
        <w:br/>
        <w:t>B) Fats</w:t>
      </w:r>
      <w:r w:rsidR="002B1E1F">
        <w:rPr>
          <w:rFonts w:ascii="Century Gothic" w:hAnsi="Century Gothic"/>
          <w:sz w:val="26"/>
          <w:szCs w:val="26"/>
        </w:rPr>
        <w:br/>
        <w:t>C) Carbohydrates</w:t>
      </w:r>
      <w:r w:rsidR="002B1E1F">
        <w:rPr>
          <w:rFonts w:ascii="Century Gothic" w:hAnsi="Century Gothic"/>
          <w:sz w:val="26"/>
          <w:szCs w:val="26"/>
        </w:rPr>
        <w:br/>
        <w:t>D</w:t>
      </w:r>
      <w:r w:rsidRPr="00D23B94">
        <w:rPr>
          <w:rFonts w:ascii="Century Gothic" w:hAnsi="Century Gothic"/>
          <w:sz w:val="26"/>
          <w:szCs w:val="26"/>
        </w:rPr>
        <w:t>) Minerals</w:t>
      </w:r>
    </w:p>
    <w:p w:rsidR="00D23B94" w:rsidRPr="00D23B94" w:rsidRDefault="00D23B94" w:rsidP="00D23B94">
      <w:pPr>
        <w:rPr>
          <w:rFonts w:ascii="Century Gothic" w:hAnsi="Century Gothic"/>
          <w:sz w:val="26"/>
          <w:szCs w:val="26"/>
        </w:rPr>
      </w:pPr>
    </w:p>
    <w:p w:rsidR="00D23B94" w:rsidRPr="00D23B94" w:rsidRDefault="00D23B94" w:rsidP="00D23B94">
      <w:pPr>
        <w:pStyle w:val="Heading3"/>
        <w:rPr>
          <w:rFonts w:ascii="Century Gothic" w:hAnsi="Century Gothic"/>
          <w:sz w:val="26"/>
          <w:szCs w:val="26"/>
        </w:rPr>
      </w:pPr>
      <w:r w:rsidRPr="00D23B94">
        <w:rPr>
          <w:rStyle w:val="Strong"/>
          <w:rFonts w:ascii="Century Gothic" w:hAnsi="Century Gothic"/>
          <w:b/>
          <w:bCs/>
          <w:sz w:val="26"/>
          <w:szCs w:val="26"/>
        </w:rPr>
        <w:t>Section B: (2 marks each)</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11. Define agriculture and explain its importance in food production and economic development.</w: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25"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26"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27" style="width:0;height:1.5pt" o:hralign="center" o:hrstd="t" o:hr="t" fillcolor="#a0a0a0" stroked="f"/>
        </w:pic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12. Explain how soil erosion can affect crop yields and suggest methods of preventing it.</w: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28"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29"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30" style="width:0;height:1.5pt" o:hralign="center" o:hrstd="t" o:hr="t" fillcolor="#a0a0a0" stroked="f"/>
        </w:pic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13. List the five major food groups and provide two examples of foods from each group.</w: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31"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32"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33" style="width:0;height:1.5pt" o:hralign="center" o:hrstd="t" o:hr="t" fillcolor="#a0a0a0" stroked="f"/>
        </w:pic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lastRenderedPageBreak/>
        <w:t>14. Discuss the impact of poor nutrition on child development.</w: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34"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35"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36" style="width:0;height:1.5pt" o:hralign="center" o:hrstd="t" o:hr="t" fillcolor="#a0a0a0" stroked="f"/>
        </w:pic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15. Describe the role of water in the human body and the recommended daily water intake for an average adult.</w: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37"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38"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39"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40" style="width:0;height:1.5pt" o:hralign="center" o:hrstd="t" o:hr="t" fillcolor="#a0a0a0" stroked="f"/>
        </w:pict>
      </w:r>
    </w:p>
    <w:p w:rsidR="00D23B94" w:rsidRPr="00D23B94" w:rsidRDefault="00D23B94" w:rsidP="00D23B94">
      <w:pPr>
        <w:pStyle w:val="Heading3"/>
        <w:rPr>
          <w:rFonts w:ascii="Century Gothic" w:hAnsi="Century Gothic"/>
          <w:sz w:val="26"/>
          <w:szCs w:val="26"/>
        </w:rPr>
      </w:pPr>
      <w:r w:rsidRPr="00D23B94">
        <w:rPr>
          <w:rStyle w:val="Strong"/>
          <w:rFonts w:ascii="Century Gothic" w:hAnsi="Century Gothic"/>
          <w:b/>
          <w:bCs/>
          <w:sz w:val="26"/>
          <w:szCs w:val="26"/>
        </w:rPr>
        <w:t>Section C: (5 marks each)</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16. Explain the process of photosynthesis in detail. Include the role of sunlight, water, and carbon dioxide.</w: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41"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42"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43"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44"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45" style="width:0;height:1.5pt" o:hralign="center" o:hrstd="t" o:hr="t" fillcolor="#a0a0a0" stroked="f"/>
        </w:pic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17. Discuss the importance of sustainable farming practices and their role in ensuring food security for future generations.</w: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46"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47"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48"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49"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50" style="width:0;height:1.5pt" o:hralign="center" o:hrstd="t" o:hr="t" fillcolor="#a0a0a0" stroked="f"/>
        </w:pict>
      </w:r>
    </w:p>
    <w:p w:rsidR="002B1E1F" w:rsidRDefault="002B1E1F" w:rsidP="00D23B94">
      <w:pPr>
        <w:pStyle w:val="NormalWeb"/>
        <w:rPr>
          <w:rStyle w:val="Strong"/>
          <w:rFonts w:ascii="Century Gothic" w:hAnsi="Century Gothic"/>
          <w:sz w:val="26"/>
          <w:szCs w:val="26"/>
        </w:rPr>
      </w:pP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lastRenderedPageBreak/>
        <w:t>18. Describe the effects of malnutrition on different age groups, focusing on children, adolescents, and adults.</w: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51"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52"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53"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54"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55" style="width:0;height:1.5pt" o:hralign="center" o:hrstd="t" o:hr="t" fillcolor="#a0a0a0" stroked="f"/>
        </w:pic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19. Identify common pests and diseases affecting crops and explain how they can be controlled using both chemical and organic methods.</w: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56"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57"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58"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59"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60" style="width:0;height:1.5pt" o:hralign="center" o:hrstd="t" o:hr="t" fillcolor="#a0a0a0" stroked="f"/>
        </w:pic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20. Explain how climate change can affect agriculture and what steps can be taken to mitigate these effects.</w: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61"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62"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63"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64"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65" style="width:0;height:1.5pt" o:hralign="center" o:hrstd="t" o:hr="t" fillcolor="#a0a0a0" stroked="f"/>
        </w:pict>
      </w:r>
    </w:p>
    <w:p w:rsidR="00D23B94" w:rsidRPr="00D23B94" w:rsidRDefault="00EF3760" w:rsidP="00D23B94">
      <w:pPr>
        <w:rPr>
          <w:rFonts w:ascii="Century Gothic" w:hAnsi="Century Gothic"/>
          <w:sz w:val="26"/>
          <w:szCs w:val="26"/>
        </w:rPr>
      </w:pPr>
      <w:r>
        <w:rPr>
          <w:rFonts w:ascii="Century Gothic" w:hAnsi="Century Gothic"/>
          <w:sz w:val="26"/>
          <w:szCs w:val="26"/>
        </w:rPr>
        <w:pict>
          <v:rect id="_x0000_i1066" style="width:0;height:1.5pt" o:hralign="center" o:hrstd="t" o:hr="t" fillcolor="#a0a0a0" stroked="f"/>
        </w:pict>
      </w:r>
    </w:p>
    <w:p w:rsidR="00D23B94" w:rsidRPr="00D23B94" w:rsidRDefault="002B1E1F" w:rsidP="00D23B94">
      <w:pPr>
        <w:pStyle w:val="NormalWeb"/>
        <w:rPr>
          <w:rFonts w:ascii="Century Gothic" w:hAnsi="Century Gothic"/>
          <w:sz w:val="26"/>
          <w:szCs w:val="26"/>
        </w:rPr>
      </w:pPr>
      <w:r>
        <w:rPr>
          <w:rStyle w:val="Strong"/>
          <w:rFonts w:ascii="Century Gothic" w:hAnsi="Century Gothic"/>
          <w:sz w:val="26"/>
          <w:szCs w:val="26"/>
        </w:rPr>
        <w:t xml:space="preserve">                                            THIS IS THE LAST PRINTED PAGE</w:t>
      </w:r>
    </w:p>
    <w:p w:rsidR="00D23B94" w:rsidRPr="00D23B94" w:rsidRDefault="00D23B94" w:rsidP="00D23B94">
      <w:pPr>
        <w:rPr>
          <w:rFonts w:ascii="Century Gothic" w:hAnsi="Century Gothic"/>
          <w:sz w:val="26"/>
          <w:szCs w:val="26"/>
        </w:rPr>
      </w:pPr>
    </w:p>
    <w:p w:rsidR="002B1E1F" w:rsidRDefault="002B1E1F" w:rsidP="00D23B94">
      <w:pPr>
        <w:rPr>
          <w:rFonts w:ascii="Century Gothic" w:hAnsi="Century Gothic"/>
          <w:sz w:val="26"/>
          <w:szCs w:val="26"/>
        </w:rPr>
      </w:pPr>
    </w:p>
    <w:p w:rsidR="002B1E1F" w:rsidRDefault="002B1E1F" w:rsidP="00D23B94">
      <w:pPr>
        <w:rPr>
          <w:rFonts w:ascii="Century Gothic" w:hAnsi="Century Gothic"/>
          <w:sz w:val="26"/>
          <w:szCs w:val="26"/>
        </w:rPr>
      </w:pPr>
    </w:p>
    <w:p w:rsidR="002B1E1F" w:rsidRDefault="002B1E1F" w:rsidP="00D23B94">
      <w:pPr>
        <w:rPr>
          <w:rFonts w:ascii="Century Gothic" w:hAnsi="Century Gothic"/>
          <w:sz w:val="26"/>
          <w:szCs w:val="26"/>
        </w:rPr>
      </w:pPr>
    </w:p>
    <w:p w:rsidR="002B1E1F" w:rsidRDefault="002B1E1F" w:rsidP="00D23B94">
      <w:pPr>
        <w:rPr>
          <w:rFonts w:ascii="Century Gothic" w:hAnsi="Century Gothic"/>
          <w:sz w:val="26"/>
          <w:szCs w:val="26"/>
        </w:rPr>
      </w:pPr>
    </w:p>
    <w:p w:rsidR="00D23B94" w:rsidRPr="002B1E1F" w:rsidRDefault="002B1E1F" w:rsidP="00D23B94">
      <w:pPr>
        <w:pStyle w:val="NormalWeb"/>
        <w:rPr>
          <w:rFonts w:ascii="Century Gothic" w:hAnsi="Century Gothic"/>
          <w:b/>
          <w:sz w:val="26"/>
          <w:szCs w:val="26"/>
        </w:rPr>
      </w:pPr>
      <w:r w:rsidRPr="002B1E1F">
        <w:rPr>
          <w:rFonts w:ascii="Century Gothic" w:hAnsi="Century Gothic"/>
          <w:b/>
          <w:sz w:val="26"/>
          <w:szCs w:val="26"/>
        </w:rPr>
        <w:t>MARKING SCHEME</w:t>
      </w:r>
    </w:p>
    <w:p w:rsidR="00D23B94" w:rsidRPr="00D23B94" w:rsidRDefault="00D23B94" w:rsidP="00D23B94">
      <w:pPr>
        <w:pStyle w:val="Heading3"/>
        <w:rPr>
          <w:rFonts w:ascii="Century Gothic" w:hAnsi="Century Gothic"/>
          <w:sz w:val="26"/>
          <w:szCs w:val="26"/>
        </w:rPr>
      </w:pPr>
      <w:r w:rsidRPr="00D23B94">
        <w:rPr>
          <w:rStyle w:val="Strong"/>
          <w:rFonts w:ascii="Century Gothic" w:hAnsi="Century Gothic"/>
          <w:b/>
          <w:bCs/>
          <w:sz w:val="26"/>
          <w:szCs w:val="26"/>
        </w:rPr>
        <w:t>Section A: Multiple Choice Questions</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1. What is the main purpose of crop rotation in agriculture?</w:t>
      </w:r>
      <w:r w:rsidRPr="00D23B94">
        <w:rPr>
          <w:rFonts w:ascii="Century Gothic" w:hAnsi="Century Gothic"/>
          <w:sz w:val="26"/>
          <w:szCs w:val="26"/>
        </w:rPr>
        <w:br/>
      </w:r>
      <w:r w:rsidRPr="00D23B94">
        <w:rPr>
          <w:rStyle w:val="Strong"/>
          <w:rFonts w:ascii="Century Gothic" w:hAnsi="Century Gothic"/>
          <w:sz w:val="26"/>
          <w:szCs w:val="26"/>
        </w:rPr>
        <w:t>Answer:</w:t>
      </w:r>
      <w:r w:rsidR="002B1E1F">
        <w:rPr>
          <w:rFonts w:ascii="Century Gothic" w:hAnsi="Century Gothic"/>
          <w:sz w:val="26"/>
          <w:szCs w:val="26"/>
        </w:rPr>
        <w:t xml:space="preserve"> D</w:t>
      </w:r>
      <w:r w:rsidRPr="00D23B94">
        <w:rPr>
          <w:rFonts w:ascii="Century Gothic" w:hAnsi="Century Gothic"/>
          <w:sz w:val="26"/>
          <w:szCs w:val="26"/>
        </w:rPr>
        <w:t>) All of the above</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2. Which of the following is a source of vitamin A?</w:t>
      </w:r>
      <w:r w:rsidRPr="00D23B94">
        <w:rPr>
          <w:rFonts w:ascii="Century Gothic" w:hAnsi="Century Gothic"/>
          <w:sz w:val="26"/>
          <w:szCs w:val="26"/>
        </w:rPr>
        <w:br/>
      </w:r>
      <w:r w:rsidRPr="00D23B94">
        <w:rPr>
          <w:rStyle w:val="Strong"/>
          <w:rFonts w:ascii="Century Gothic" w:hAnsi="Century Gothic"/>
          <w:sz w:val="26"/>
          <w:szCs w:val="26"/>
        </w:rPr>
        <w:t>Answer:</w:t>
      </w:r>
      <w:r w:rsidR="002B1E1F">
        <w:rPr>
          <w:rFonts w:ascii="Century Gothic" w:hAnsi="Century Gothic"/>
          <w:sz w:val="26"/>
          <w:szCs w:val="26"/>
        </w:rPr>
        <w:t xml:space="preserve"> B</w:t>
      </w:r>
      <w:r w:rsidRPr="00D23B94">
        <w:rPr>
          <w:rFonts w:ascii="Century Gothic" w:hAnsi="Century Gothic"/>
          <w:sz w:val="26"/>
          <w:szCs w:val="26"/>
        </w:rPr>
        <w:t>) Carrots</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3. What is the process by which plants make their own food using sunlight, water, and carbon dioxide?</w:t>
      </w:r>
      <w:r w:rsidRPr="00D23B94">
        <w:rPr>
          <w:rFonts w:ascii="Century Gothic" w:hAnsi="Century Gothic"/>
          <w:sz w:val="26"/>
          <w:szCs w:val="26"/>
        </w:rPr>
        <w:br/>
      </w:r>
      <w:r w:rsidRPr="00D23B94">
        <w:rPr>
          <w:rStyle w:val="Strong"/>
          <w:rFonts w:ascii="Century Gothic" w:hAnsi="Century Gothic"/>
          <w:sz w:val="26"/>
          <w:szCs w:val="26"/>
        </w:rPr>
        <w:t>Answer:</w:t>
      </w:r>
      <w:r w:rsidRPr="00D23B94">
        <w:rPr>
          <w:rFonts w:ascii="Century Gothic" w:hAnsi="Century Gothic"/>
          <w:sz w:val="26"/>
          <w:szCs w:val="26"/>
        </w:rPr>
        <w:t xml:space="preserve"> c) Photosynthesis</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 xml:space="preserve">4. </w:t>
      </w:r>
      <w:proofErr w:type="gramStart"/>
      <w:r w:rsidRPr="00D23B94">
        <w:rPr>
          <w:rStyle w:val="Strong"/>
          <w:rFonts w:ascii="Century Gothic" w:hAnsi="Century Gothic"/>
          <w:sz w:val="26"/>
          <w:szCs w:val="26"/>
        </w:rPr>
        <w:t>Which</w:t>
      </w:r>
      <w:proofErr w:type="gramEnd"/>
      <w:r w:rsidRPr="00D23B94">
        <w:rPr>
          <w:rStyle w:val="Strong"/>
          <w:rFonts w:ascii="Century Gothic" w:hAnsi="Century Gothic"/>
          <w:sz w:val="26"/>
          <w:szCs w:val="26"/>
        </w:rPr>
        <w:t xml:space="preserve"> of the following is NOT a staple crop grown in </w:t>
      </w:r>
      <w:r w:rsidR="002B1E1F">
        <w:rPr>
          <w:rStyle w:val="Strong"/>
          <w:rFonts w:ascii="Century Gothic" w:hAnsi="Century Gothic"/>
          <w:sz w:val="26"/>
          <w:szCs w:val="26"/>
        </w:rPr>
        <w:t>Kenya</w:t>
      </w:r>
      <w:r w:rsidRPr="00D23B94">
        <w:rPr>
          <w:rStyle w:val="Strong"/>
          <w:rFonts w:ascii="Century Gothic" w:hAnsi="Century Gothic"/>
          <w:sz w:val="26"/>
          <w:szCs w:val="26"/>
        </w:rPr>
        <w:t>?</w:t>
      </w:r>
      <w:r w:rsidRPr="00D23B94">
        <w:rPr>
          <w:rFonts w:ascii="Century Gothic" w:hAnsi="Century Gothic"/>
          <w:sz w:val="26"/>
          <w:szCs w:val="26"/>
        </w:rPr>
        <w:br/>
      </w:r>
      <w:r w:rsidRPr="00D23B94">
        <w:rPr>
          <w:rStyle w:val="Strong"/>
          <w:rFonts w:ascii="Century Gothic" w:hAnsi="Century Gothic"/>
          <w:sz w:val="26"/>
          <w:szCs w:val="26"/>
        </w:rPr>
        <w:t>Answer:</w:t>
      </w:r>
      <w:r w:rsidR="00206951">
        <w:rPr>
          <w:rFonts w:ascii="Century Gothic" w:hAnsi="Century Gothic"/>
          <w:sz w:val="26"/>
          <w:szCs w:val="26"/>
        </w:rPr>
        <w:t xml:space="preserve"> C) Maize</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5. What is the main role of proteins in the human body?</w:t>
      </w:r>
      <w:r w:rsidRPr="00D23B94">
        <w:rPr>
          <w:rFonts w:ascii="Century Gothic" w:hAnsi="Century Gothic"/>
          <w:sz w:val="26"/>
          <w:szCs w:val="26"/>
        </w:rPr>
        <w:br/>
      </w:r>
      <w:r w:rsidRPr="00D23B94">
        <w:rPr>
          <w:rStyle w:val="Strong"/>
          <w:rFonts w:ascii="Century Gothic" w:hAnsi="Century Gothic"/>
          <w:sz w:val="26"/>
          <w:szCs w:val="26"/>
        </w:rPr>
        <w:t>Answer:</w:t>
      </w:r>
      <w:r w:rsidR="002B1E1F">
        <w:rPr>
          <w:rFonts w:ascii="Century Gothic" w:hAnsi="Century Gothic"/>
          <w:sz w:val="26"/>
          <w:szCs w:val="26"/>
        </w:rPr>
        <w:t xml:space="preserve"> B</w:t>
      </w:r>
      <w:r w:rsidRPr="00D23B94">
        <w:rPr>
          <w:rFonts w:ascii="Century Gothic" w:hAnsi="Century Gothic"/>
          <w:sz w:val="26"/>
          <w:szCs w:val="26"/>
        </w:rPr>
        <w:t>) Building and repairing tissues</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6. Which of these is a method of organic farming?</w:t>
      </w:r>
      <w:r w:rsidRPr="00D23B94">
        <w:rPr>
          <w:rFonts w:ascii="Century Gothic" w:hAnsi="Century Gothic"/>
          <w:sz w:val="26"/>
          <w:szCs w:val="26"/>
        </w:rPr>
        <w:br/>
      </w:r>
      <w:r w:rsidRPr="00D23B94">
        <w:rPr>
          <w:rStyle w:val="Strong"/>
          <w:rFonts w:ascii="Century Gothic" w:hAnsi="Century Gothic"/>
          <w:sz w:val="26"/>
          <w:szCs w:val="26"/>
        </w:rPr>
        <w:t>Answer:</w:t>
      </w:r>
      <w:r w:rsidR="002B1E1F">
        <w:rPr>
          <w:rFonts w:ascii="Century Gothic" w:hAnsi="Century Gothic"/>
          <w:sz w:val="26"/>
          <w:szCs w:val="26"/>
        </w:rPr>
        <w:t xml:space="preserve"> D</w:t>
      </w:r>
      <w:r w:rsidRPr="00D23B94">
        <w:rPr>
          <w:rFonts w:ascii="Century Gothic" w:hAnsi="Century Gothic"/>
          <w:sz w:val="26"/>
          <w:szCs w:val="26"/>
        </w:rPr>
        <w:t>) Use of natural fertilizers like compost</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7. Which nutrient is most essential for the growth and development of bones and teeth?</w:t>
      </w:r>
      <w:r w:rsidRPr="00D23B94">
        <w:rPr>
          <w:rFonts w:ascii="Century Gothic" w:hAnsi="Century Gothic"/>
          <w:sz w:val="26"/>
          <w:szCs w:val="26"/>
        </w:rPr>
        <w:br/>
      </w:r>
      <w:r w:rsidRPr="00D23B94">
        <w:rPr>
          <w:rStyle w:val="Strong"/>
          <w:rFonts w:ascii="Century Gothic" w:hAnsi="Century Gothic"/>
          <w:sz w:val="26"/>
          <w:szCs w:val="26"/>
        </w:rPr>
        <w:t>Answer:</w:t>
      </w:r>
      <w:r w:rsidR="002B1E1F">
        <w:rPr>
          <w:rFonts w:ascii="Century Gothic" w:hAnsi="Century Gothic"/>
          <w:sz w:val="26"/>
          <w:szCs w:val="26"/>
        </w:rPr>
        <w:t xml:space="preserve"> D</w:t>
      </w:r>
      <w:r w:rsidRPr="00D23B94">
        <w:rPr>
          <w:rFonts w:ascii="Century Gothic" w:hAnsi="Century Gothic"/>
          <w:sz w:val="26"/>
          <w:szCs w:val="26"/>
        </w:rPr>
        <w:t>) Calcium</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8. What is the best method for preserving food in a cold climate?</w:t>
      </w:r>
      <w:r w:rsidRPr="00D23B94">
        <w:rPr>
          <w:rFonts w:ascii="Century Gothic" w:hAnsi="Century Gothic"/>
          <w:sz w:val="26"/>
          <w:szCs w:val="26"/>
        </w:rPr>
        <w:br/>
      </w:r>
      <w:r w:rsidRPr="00D23B94">
        <w:rPr>
          <w:rStyle w:val="Strong"/>
          <w:rFonts w:ascii="Century Gothic" w:hAnsi="Century Gothic"/>
          <w:sz w:val="26"/>
          <w:szCs w:val="26"/>
        </w:rPr>
        <w:t>Answer:</w:t>
      </w:r>
      <w:r w:rsidR="002B1E1F">
        <w:rPr>
          <w:rFonts w:ascii="Century Gothic" w:hAnsi="Century Gothic"/>
          <w:sz w:val="26"/>
          <w:szCs w:val="26"/>
        </w:rPr>
        <w:t xml:space="preserve"> A</w:t>
      </w:r>
      <w:r w:rsidRPr="00D23B94">
        <w:rPr>
          <w:rFonts w:ascii="Century Gothic" w:hAnsi="Century Gothic"/>
          <w:sz w:val="26"/>
          <w:szCs w:val="26"/>
        </w:rPr>
        <w:t>) Freezing</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9. Which of the following is a function of carbohydrates in the human body?</w:t>
      </w:r>
      <w:r w:rsidRPr="00D23B94">
        <w:rPr>
          <w:rFonts w:ascii="Century Gothic" w:hAnsi="Century Gothic"/>
          <w:sz w:val="26"/>
          <w:szCs w:val="26"/>
        </w:rPr>
        <w:br/>
      </w:r>
      <w:r w:rsidRPr="00D23B94">
        <w:rPr>
          <w:rStyle w:val="Strong"/>
          <w:rFonts w:ascii="Century Gothic" w:hAnsi="Century Gothic"/>
          <w:sz w:val="26"/>
          <w:szCs w:val="26"/>
        </w:rPr>
        <w:t>Answer:</w:t>
      </w:r>
      <w:r w:rsidR="002B1E1F">
        <w:rPr>
          <w:rFonts w:ascii="Century Gothic" w:hAnsi="Century Gothic"/>
          <w:sz w:val="26"/>
          <w:szCs w:val="26"/>
        </w:rPr>
        <w:t xml:space="preserve"> C</w:t>
      </w:r>
      <w:r w:rsidRPr="00D23B94">
        <w:rPr>
          <w:rFonts w:ascii="Century Gothic" w:hAnsi="Century Gothic"/>
          <w:sz w:val="26"/>
          <w:szCs w:val="26"/>
        </w:rPr>
        <w:t>) Provide short-term energy</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10. Which is the largest source of dietary energy for humans?</w:t>
      </w:r>
      <w:r w:rsidRPr="00D23B94">
        <w:rPr>
          <w:rFonts w:ascii="Century Gothic" w:hAnsi="Century Gothic"/>
          <w:sz w:val="26"/>
          <w:szCs w:val="26"/>
        </w:rPr>
        <w:br/>
      </w:r>
      <w:r w:rsidRPr="00D23B94">
        <w:rPr>
          <w:rStyle w:val="Strong"/>
          <w:rFonts w:ascii="Century Gothic" w:hAnsi="Century Gothic"/>
          <w:sz w:val="26"/>
          <w:szCs w:val="26"/>
        </w:rPr>
        <w:t>Answer:</w:t>
      </w:r>
      <w:r w:rsidR="002B1E1F">
        <w:rPr>
          <w:rFonts w:ascii="Century Gothic" w:hAnsi="Century Gothic"/>
          <w:sz w:val="26"/>
          <w:szCs w:val="26"/>
        </w:rPr>
        <w:t xml:space="preserve"> C</w:t>
      </w:r>
      <w:r w:rsidRPr="00D23B94">
        <w:rPr>
          <w:rFonts w:ascii="Century Gothic" w:hAnsi="Century Gothic"/>
          <w:sz w:val="26"/>
          <w:szCs w:val="26"/>
        </w:rPr>
        <w:t>) Carbohydrates</w:t>
      </w:r>
    </w:p>
    <w:p w:rsidR="00D23B94" w:rsidRPr="00D23B94" w:rsidRDefault="00D23B94" w:rsidP="00D23B94">
      <w:pPr>
        <w:rPr>
          <w:rFonts w:ascii="Century Gothic" w:hAnsi="Century Gothic"/>
          <w:sz w:val="26"/>
          <w:szCs w:val="26"/>
        </w:rPr>
      </w:pPr>
    </w:p>
    <w:p w:rsidR="002B1E1F" w:rsidRDefault="002B1E1F" w:rsidP="00D23B94">
      <w:pPr>
        <w:pStyle w:val="Heading3"/>
        <w:rPr>
          <w:rStyle w:val="Strong"/>
          <w:rFonts w:ascii="Century Gothic" w:hAnsi="Century Gothic"/>
          <w:b/>
          <w:bCs/>
          <w:sz w:val="26"/>
          <w:szCs w:val="26"/>
        </w:rPr>
      </w:pPr>
    </w:p>
    <w:p w:rsidR="002B1E1F" w:rsidRDefault="002B1E1F" w:rsidP="00D23B94">
      <w:pPr>
        <w:pStyle w:val="Heading3"/>
        <w:rPr>
          <w:rStyle w:val="Strong"/>
          <w:rFonts w:ascii="Century Gothic" w:hAnsi="Century Gothic"/>
          <w:b/>
          <w:bCs/>
          <w:sz w:val="26"/>
          <w:szCs w:val="26"/>
        </w:rPr>
      </w:pPr>
    </w:p>
    <w:p w:rsidR="002B1E1F" w:rsidRDefault="002B1E1F" w:rsidP="00D23B94">
      <w:pPr>
        <w:pStyle w:val="Heading3"/>
        <w:rPr>
          <w:rStyle w:val="Strong"/>
          <w:rFonts w:ascii="Century Gothic" w:hAnsi="Century Gothic"/>
          <w:b/>
          <w:bCs/>
          <w:sz w:val="26"/>
          <w:szCs w:val="26"/>
        </w:rPr>
      </w:pPr>
    </w:p>
    <w:p w:rsidR="002B1E1F" w:rsidRDefault="002B1E1F" w:rsidP="00D23B94">
      <w:pPr>
        <w:pStyle w:val="Heading3"/>
        <w:rPr>
          <w:rStyle w:val="Strong"/>
          <w:rFonts w:ascii="Century Gothic" w:hAnsi="Century Gothic"/>
          <w:b/>
          <w:bCs/>
          <w:sz w:val="26"/>
          <w:szCs w:val="26"/>
        </w:rPr>
      </w:pPr>
    </w:p>
    <w:p w:rsidR="002B1E1F" w:rsidRDefault="002B1E1F" w:rsidP="00D23B94">
      <w:pPr>
        <w:pStyle w:val="Heading3"/>
        <w:rPr>
          <w:rStyle w:val="Strong"/>
          <w:rFonts w:ascii="Century Gothic" w:hAnsi="Century Gothic"/>
          <w:b/>
          <w:bCs/>
          <w:sz w:val="26"/>
          <w:szCs w:val="26"/>
        </w:rPr>
      </w:pPr>
    </w:p>
    <w:p w:rsidR="00D23B94" w:rsidRPr="00D23B94" w:rsidRDefault="00D23B94" w:rsidP="00D23B94">
      <w:pPr>
        <w:pStyle w:val="Heading3"/>
        <w:rPr>
          <w:rFonts w:ascii="Century Gothic" w:hAnsi="Century Gothic"/>
          <w:sz w:val="26"/>
          <w:szCs w:val="26"/>
        </w:rPr>
      </w:pPr>
      <w:r w:rsidRPr="00D23B94">
        <w:rPr>
          <w:rStyle w:val="Strong"/>
          <w:rFonts w:ascii="Century Gothic" w:hAnsi="Century Gothic"/>
          <w:b/>
          <w:bCs/>
          <w:sz w:val="26"/>
          <w:szCs w:val="26"/>
        </w:rPr>
        <w:lastRenderedPageBreak/>
        <w:t xml:space="preserve">Section B: </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11. Define agriculture and explain its importance in food production and economic development.</w:t>
      </w:r>
      <w:r w:rsidRPr="00D23B94">
        <w:rPr>
          <w:rFonts w:ascii="Century Gothic" w:hAnsi="Century Gothic"/>
          <w:sz w:val="26"/>
          <w:szCs w:val="26"/>
        </w:rPr>
        <w:br/>
      </w:r>
      <w:r w:rsidRPr="00D23B94">
        <w:rPr>
          <w:rStyle w:val="Strong"/>
          <w:rFonts w:ascii="Century Gothic" w:hAnsi="Century Gothic"/>
          <w:sz w:val="26"/>
          <w:szCs w:val="26"/>
        </w:rPr>
        <w:t>Answer:</w:t>
      </w:r>
      <w:r w:rsidRPr="00D23B94">
        <w:rPr>
          <w:rFonts w:ascii="Century Gothic" w:hAnsi="Century Gothic"/>
          <w:sz w:val="26"/>
          <w:szCs w:val="26"/>
        </w:rPr>
        <w:t xml:space="preserve"> Agriculture is the practice of cultivating soil, growing crops, and raising animals for food, fiber, medicinal plants, and other products used to sustain and enhance human life. It is important for food production, economic development, employment, and providing raw materials for industries.</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12. Explain how soil erosion can affect crop yields and suggest methods of preventing it.</w:t>
      </w:r>
      <w:r w:rsidRPr="00D23B94">
        <w:rPr>
          <w:rFonts w:ascii="Century Gothic" w:hAnsi="Century Gothic"/>
          <w:sz w:val="26"/>
          <w:szCs w:val="26"/>
        </w:rPr>
        <w:br/>
      </w:r>
      <w:r w:rsidRPr="00D23B94">
        <w:rPr>
          <w:rStyle w:val="Strong"/>
          <w:rFonts w:ascii="Century Gothic" w:hAnsi="Century Gothic"/>
          <w:sz w:val="26"/>
          <w:szCs w:val="26"/>
        </w:rPr>
        <w:t>Answer:</w:t>
      </w:r>
      <w:r w:rsidRPr="00D23B94">
        <w:rPr>
          <w:rFonts w:ascii="Century Gothic" w:hAnsi="Century Gothic"/>
          <w:sz w:val="26"/>
          <w:szCs w:val="26"/>
        </w:rPr>
        <w:t xml:space="preserve"> Soil erosion removes the fertile topsoil, reducing soil fertility, which negatively impacts crop yields. Methods to prevent soil erosion include crop rotation, contour farming, terracing, and planting cover crops.</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13. List the five major food groups and provide two examples of foods from each group.</w:t>
      </w:r>
      <w:r w:rsidRPr="00D23B94">
        <w:rPr>
          <w:rFonts w:ascii="Century Gothic" w:hAnsi="Century Gothic"/>
          <w:sz w:val="26"/>
          <w:szCs w:val="26"/>
        </w:rPr>
        <w:br/>
      </w:r>
      <w:r w:rsidRPr="00D23B94">
        <w:rPr>
          <w:rStyle w:val="Strong"/>
          <w:rFonts w:ascii="Century Gothic" w:hAnsi="Century Gothic"/>
          <w:sz w:val="26"/>
          <w:szCs w:val="26"/>
        </w:rPr>
        <w:t>Answer:</w:t>
      </w:r>
    </w:p>
    <w:p w:rsidR="00D23B94" w:rsidRPr="00D23B94" w:rsidRDefault="00D23B94" w:rsidP="00D23B94">
      <w:pPr>
        <w:numPr>
          <w:ilvl w:val="0"/>
          <w:numId w:val="22"/>
        </w:numPr>
        <w:spacing w:before="100" w:beforeAutospacing="1" w:after="100" w:afterAutospacing="1" w:line="240" w:lineRule="auto"/>
        <w:rPr>
          <w:rFonts w:ascii="Century Gothic" w:hAnsi="Century Gothic"/>
          <w:sz w:val="26"/>
          <w:szCs w:val="26"/>
        </w:rPr>
      </w:pPr>
      <w:r w:rsidRPr="00D23B94">
        <w:rPr>
          <w:rStyle w:val="Strong"/>
          <w:rFonts w:ascii="Century Gothic" w:hAnsi="Century Gothic"/>
          <w:sz w:val="26"/>
          <w:szCs w:val="26"/>
        </w:rPr>
        <w:t>Fruits and Vegetables</w:t>
      </w:r>
      <w:r w:rsidRPr="00D23B94">
        <w:rPr>
          <w:rFonts w:ascii="Century Gothic" w:hAnsi="Century Gothic"/>
          <w:sz w:val="26"/>
          <w:szCs w:val="26"/>
        </w:rPr>
        <w:t>: Apples, Carrots</w:t>
      </w:r>
    </w:p>
    <w:p w:rsidR="00D23B94" w:rsidRPr="00D23B94" w:rsidRDefault="00D23B94" w:rsidP="00D23B94">
      <w:pPr>
        <w:numPr>
          <w:ilvl w:val="0"/>
          <w:numId w:val="22"/>
        </w:numPr>
        <w:spacing w:before="100" w:beforeAutospacing="1" w:after="100" w:afterAutospacing="1" w:line="240" w:lineRule="auto"/>
        <w:rPr>
          <w:rFonts w:ascii="Century Gothic" w:hAnsi="Century Gothic"/>
          <w:sz w:val="26"/>
          <w:szCs w:val="26"/>
        </w:rPr>
      </w:pPr>
      <w:r w:rsidRPr="00D23B94">
        <w:rPr>
          <w:rStyle w:val="Strong"/>
          <w:rFonts w:ascii="Century Gothic" w:hAnsi="Century Gothic"/>
          <w:sz w:val="26"/>
          <w:szCs w:val="26"/>
        </w:rPr>
        <w:t>Grains</w:t>
      </w:r>
      <w:r w:rsidRPr="00D23B94">
        <w:rPr>
          <w:rFonts w:ascii="Century Gothic" w:hAnsi="Century Gothic"/>
          <w:sz w:val="26"/>
          <w:szCs w:val="26"/>
        </w:rPr>
        <w:t>: Rice, Wheat</w:t>
      </w:r>
    </w:p>
    <w:p w:rsidR="00D23B94" w:rsidRPr="00D23B94" w:rsidRDefault="00D23B94" w:rsidP="00D23B94">
      <w:pPr>
        <w:numPr>
          <w:ilvl w:val="0"/>
          <w:numId w:val="22"/>
        </w:numPr>
        <w:spacing w:before="100" w:beforeAutospacing="1" w:after="100" w:afterAutospacing="1" w:line="240" w:lineRule="auto"/>
        <w:rPr>
          <w:rFonts w:ascii="Century Gothic" w:hAnsi="Century Gothic"/>
          <w:sz w:val="26"/>
          <w:szCs w:val="26"/>
        </w:rPr>
      </w:pPr>
      <w:r w:rsidRPr="00D23B94">
        <w:rPr>
          <w:rStyle w:val="Strong"/>
          <w:rFonts w:ascii="Century Gothic" w:hAnsi="Century Gothic"/>
          <w:sz w:val="26"/>
          <w:szCs w:val="26"/>
        </w:rPr>
        <w:t>Proteins</w:t>
      </w:r>
      <w:r w:rsidRPr="00D23B94">
        <w:rPr>
          <w:rFonts w:ascii="Century Gothic" w:hAnsi="Century Gothic"/>
          <w:sz w:val="26"/>
          <w:szCs w:val="26"/>
        </w:rPr>
        <w:t>: Chicken, Beans</w:t>
      </w:r>
    </w:p>
    <w:p w:rsidR="00D23B94" w:rsidRPr="00D23B94" w:rsidRDefault="00D23B94" w:rsidP="00D23B94">
      <w:pPr>
        <w:numPr>
          <w:ilvl w:val="0"/>
          <w:numId w:val="22"/>
        </w:numPr>
        <w:spacing w:before="100" w:beforeAutospacing="1" w:after="100" w:afterAutospacing="1" w:line="240" w:lineRule="auto"/>
        <w:rPr>
          <w:rFonts w:ascii="Century Gothic" w:hAnsi="Century Gothic"/>
          <w:sz w:val="26"/>
          <w:szCs w:val="26"/>
        </w:rPr>
      </w:pPr>
      <w:r w:rsidRPr="00D23B94">
        <w:rPr>
          <w:rStyle w:val="Strong"/>
          <w:rFonts w:ascii="Century Gothic" w:hAnsi="Century Gothic"/>
          <w:sz w:val="26"/>
          <w:szCs w:val="26"/>
        </w:rPr>
        <w:t>Dairy</w:t>
      </w:r>
      <w:r w:rsidRPr="00D23B94">
        <w:rPr>
          <w:rFonts w:ascii="Century Gothic" w:hAnsi="Century Gothic"/>
          <w:sz w:val="26"/>
          <w:szCs w:val="26"/>
        </w:rPr>
        <w:t>: Milk, Cheese</w:t>
      </w:r>
    </w:p>
    <w:p w:rsidR="00D23B94" w:rsidRPr="00D23B94" w:rsidRDefault="00D23B94" w:rsidP="00D23B94">
      <w:pPr>
        <w:numPr>
          <w:ilvl w:val="0"/>
          <w:numId w:val="22"/>
        </w:numPr>
        <w:spacing w:before="100" w:beforeAutospacing="1" w:after="100" w:afterAutospacing="1" w:line="240" w:lineRule="auto"/>
        <w:rPr>
          <w:rFonts w:ascii="Century Gothic" w:hAnsi="Century Gothic"/>
          <w:sz w:val="26"/>
          <w:szCs w:val="26"/>
        </w:rPr>
      </w:pPr>
      <w:r w:rsidRPr="00D23B94">
        <w:rPr>
          <w:rStyle w:val="Strong"/>
          <w:rFonts w:ascii="Century Gothic" w:hAnsi="Century Gothic"/>
          <w:sz w:val="26"/>
          <w:szCs w:val="26"/>
        </w:rPr>
        <w:t>Fats and Oils</w:t>
      </w:r>
      <w:r w:rsidRPr="00D23B94">
        <w:rPr>
          <w:rFonts w:ascii="Century Gothic" w:hAnsi="Century Gothic"/>
          <w:sz w:val="26"/>
          <w:szCs w:val="26"/>
        </w:rPr>
        <w:t>: Olive oil, Butter</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14. Discuss the impact of poor nutrition on child development.</w:t>
      </w:r>
      <w:r w:rsidRPr="00D23B94">
        <w:rPr>
          <w:rFonts w:ascii="Century Gothic" w:hAnsi="Century Gothic"/>
          <w:sz w:val="26"/>
          <w:szCs w:val="26"/>
        </w:rPr>
        <w:br/>
      </w:r>
      <w:r w:rsidRPr="00D23B94">
        <w:rPr>
          <w:rStyle w:val="Strong"/>
          <w:rFonts w:ascii="Century Gothic" w:hAnsi="Century Gothic"/>
          <w:sz w:val="26"/>
          <w:szCs w:val="26"/>
        </w:rPr>
        <w:t>Answer:</w:t>
      </w:r>
      <w:r w:rsidRPr="00D23B94">
        <w:rPr>
          <w:rFonts w:ascii="Century Gothic" w:hAnsi="Century Gothic"/>
          <w:sz w:val="26"/>
          <w:szCs w:val="26"/>
        </w:rPr>
        <w:t xml:space="preserve"> Poor nutrition can lead to stunted growth, weakened immune systems, and cognitive delays in children. Malnutrition during critical development periods can cause long-term health issues, including physical and mental impairments.</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15. Describe the role of water in the human body and the recommended daily water intake for an average adult.</w:t>
      </w:r>
      <w:r w:rsidRPr="00D23B94">
        <w:rPr>
          <w:rFonts w:ascii="Century Gothic" w:hAnsi="Century Gothic"/>
          <w:sz w:val="26"/>
          <w:szCs w:val="26"/>
        </w:rPr>
        <w:br/>
      </w:r>
      <w:r w:rsidRPr="00D23B94">
        <w:rPr>
          <w:rStyle w:val="Strong"/>
          <w:rFonts w:ascii="Century Gothic" w:hAnsi="Century Gothic"/>
          <w:sz w:val="26"/>
          <w:szCs w:val="26"/>
        </w:rPr>
        <w:t>Answer:</w:t>
      </w:r>
      <w:r w:rsidRPr="00D23B94">
        <w:rPr>
          <w:rFonts w:ascii="Century Gothic" w:hAnsi="Century Gothic"/>
          <w:sz w:val="26"/>
          <w:szCs w:val="26"/>
        </w:rPr>
        <w:t xml:space="preserve"> Water helps regulate body temperature, removes waste products, and aids in digestion and nutrient transport. The recommended daily water intake for an average adult is about 2.7 liters (for women) and 3.7 liters (for men), but this may vary based on individual needs and activity levels.</w:t>
      </w:r>
    </w:p>
    <w:p w:rsidR="00D23B94" w:rsidRPr="00D23B94" w:rsidRDefault="00D23B94" w:rsidP="00D23B94">
      <w:pPr>
        <w:rPr>
          <w:rFonts w:ascii="Century Gothic" w:hAnsi="Century Gothic"/>
          <w:sz w:val="26"/>
          <w:szCs w:val="26"/>
        </w:rPr>
      </w:pPr>
    </w:p>
    <w:p w:rsidR="002B1E1F" w:rsidRDefault="002B1E1F" w:rsidP="00D23B94">
      <w:pPr>
        <w:pStyle w:val="Heading3"/>
        <w:rPr>
          <w:rStyle w:val="Strong"/>
          <w:rFonts w:ascii="Century Gothic" w:hAnsi="Century Gothic"/>
          <w:b/>
          <w:bCs/>
          <w:sz w:val="26"/>
          <w:szCs w:val="26"/>
        </w:rPr>
      </w:pPr>
    </w:p>
    <w:p w:rsidR="002B1E1F" w:rsidRDefault="002B1E1F" w:rsidP="00D23B94">
      <w:pPr>
        <w:pStyle w:val="Heading3"/>
        <w:rPr>
          <w:rStyle w:val="Strong"/>
          <w:rFonts w:ascii="Century Gothic" w:hAnsi="Century Gothic"/>
          <w:b/>
          <w:bCs/>
          <w:sz w:val="26"/>
          <w:szCs w:val="26"/>
        </w:rPr>
      </w:pPr>
    </w:p>
    <w:p w:rsidR="002B1E1F" w:rsidRDefault="002B1E1F" w:rsidP="00D23B94">
      <w:pPr>
        <w:pStyle w:val="Heading3"/>
        <w:rPr>
          <w:rStyle w:val="Strong"/>
          <w:rFonts w:ascii="Century Gothic" w:hAnsi="Century Gothic"/>
          <w:b/>
          <w:bCs/>
          <w:sz w:val="26"/>
          <w:szCs w:val="26"/>
        </w:rPr>
      </w:pPr>
    </w:p>
    <w:p w:rsidR="002B1E1F" w:rsidRDefault="002B1E1F" w:rsidP="00D23B94">
      <w:pPr>
        <w:pStyle w:val="Heading3"/>
        <w:rPr>
          <w:rStyle w:val="Strong"/>
          <w:rFonts w:ascii="Century Gothic" w:hAnsi="Century Gothic"/>
          <w:b/>
          <w:bCs/>
          <w:sz w:val="26"/>
          <w:szCs w:val="26"/>
        </w:rPr>
      </w:pPr>
    </w:p>
    <w:p w:rsidR="00D23B94" w:rsidRPr="00D23B94" w:rsidRDefault="00D23B94" w:rsidP="00D23B94">
      <w:pPr>
        <w:pStyle w:val="Heading3"/>
        <w:rPr>
          <w:rFonts w:ascii="Century Gothic" w:hAnsi="Century Gothic"/>
          <w:sz w:val="26"/>
          <w:szCs w:val="26"/>
        </w:rPr>
      </w:pPr>
      <w:r w:rsidRPr="00D23B94">
        <w:rPr>
          <w:rStyle w:val="Strong"/>
          <w:rFonts w:ascii="Century Gothic" w:hAnsi="Century Gothic"/>
          <w:b/>
          <w:bCs/>
          <w:sz w:val="26"/>
          <w:szCs w:val="26"/>
        </w:rPr>
        <w:lastRenderedPageBreak/>
        <w:t xml:space="preserve">Section C: </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16. Explain the process of photosynthesis in detail. Include the role of sunlight, water, and carbon dioxide.</w:t>
      </w:r>
      <w:r w:rsidRPr="00D23B94">
        <w:rPr>
          <w:rFonts w:ascii="Century Gothic" w:hAnsi="Century Gothic"/>
          <w:sz w:val="26"/>
          <w:szCs w:val="26"/>
        </w:rPr>
        <w:br/>
      </w:r>
      <w:r w:rsidRPr="00D23B94">
        <w:rPr>
          <w:rStyle w:val="Strong"/>
          <w:rFonts w:ascii="Century Gothic" w:hAnsi="Century Gothic"/>
          <w:sz w:val="26"/>
          <w:szCs w:val="26"/>
        </w:rPr>
        <w:t>Answer:</w:t>
      </w:r>
      <w:r w:rsidRPr="00D23B94">
        <w:rPr>
          <w:rFonts w:ascii="Century Gothic" w:hAnsi="Century Gothic"/>
          <w:sz w:val="26"/>
          <w:szCs w:val="26"/>
        </w:rPr>
        <w:t xml:space="preserve"> Photosynthesis is the process by which plants convert light energy into chemical energy, producing glucose (a form of sugar) and oxygen. Sunlight provides energy, water is absorbed by the roots and transported to the leaves, and carbon dioxide is absorbed from the air. These components react in the chloroplasts in plant cells, using sunlight as an energy source, to create glucose and release oxygen as a by-product.</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17. Discuss the importance of sustainable farming practices and their role in ensuring food security for future generations.</w:t>
      </w:r>
      <w:r w:rsidRPr="00D23B94">
        <w:rPr>
          <w:rFonts w:ascii="Century Gothic" w:hAnsi="Century Gothic"/>
          <w:sz w:val="26"/>
          <w:szCs w:val="26"/>
        </w:rPr>
        <w:br/>
      </w:r>
      <w:r w:rsidRPr="00D23B94">
        <w:rPr>
          <w:rStyle w:val="Strong"/>
          <w:rFonts w:ascii="Century Gothic" w:hAnsi="Century Gothic"/>
          <w:sz w:val="26"/>
          <w:szCs w:val="26"/>
        </w:rPr>
        <w:t>Answer:</w:t>
      </w:r>
      <w:r w:rsidRPr="00D23B94">
        <w:rPr>
          <w:rFonts w:ascii="Century Gothic" w:hAnsi="Century Gothic"/>
          <w:sz w:val="26"/>
          <w:szCs w:val="26"/>
        </w:rPr>
        <w:t xml:space="preserve"> Sustainable farming practices focus on methods that do not deplete natural resources, promote biodiversity, and reduce the environmental impact of agriculture. These practices ensure long-term food security by preserving soil fertility, minimizing water usage, and reducing pollution, all while meeting current food demands without compromising the ability of future generations to produce food.</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18. Describe the effects of malnutrition on different age groups, focusing on children, adolescents, and adults.</w:t>
      </w:r>
      <w:r w:rsidRPr="00D23B94">
        <w:rPr>
          <w:rFonts w:ascii="Century Gothic" w:hAnsi="Century Gothic"/>
          <w:sz w:val="26"/>
          <w:szCs w:val="26"/>
        </w:rPr>
        <w:br/>
      </w:r>
      <w:r w:rsidRPr="00D23B94">
        <w:rPr>
          <w:rStyle w:val="Strong"/>
          <w:rFonts w:ascii="Century Gothic" w:hAnsi="Century Gothic"/>
          <w:sz w:val="26"/>
          <w:szCs w:val="26"/>
        </w:rPr>
        <w:t>Answer:</w:t>
      </w:r>
    </w:p>
    <w:p w:rsidR="00D23B94" w:rsidRPr="00D23B94" w:rsidRDefault="00D23B94" w:rsidP="00D23B94">
      <w:pPr>
        <w:numPr>
          <w:ilvl w:val="0"/>
          <w:numId w:val="23"/>
        </w:numPr>
        <w:spacing w:before="100" w:beforeAutospacing="1" w:after="100" w:afterAutospacing="1" w:line="240" w:lineRule="auto"/>
        <w:rPr>
          <w:rFonts w:ascii="Century Gothic" w:hAnsi="Century Gothic"/>
          <w:sz w:val="26"/>
          <w:szCs w:val="26"/>
        </w:rPr>
      </w:pPr>
      <w:r w:rsidRPr="00D23B94">
        <w:rPr>
          <w:rStyle w:val="Strong"/>
          <w:rFonts w:ascii="Century Gothic" w:hAnsi="Century Gothic"/>
          <w:sz w:val="26"/>
          <w:szCs w:val="26"/>
        </w:rPr>
        <w:t>Children</w:t>
      </w:r>
      <w:r w:rsidRPr="00D23B94">
        <w:rPr>
          <w:rFonts w:ascii="Century Gothic" w:hAnsi="Century Gothic"/>
          <w:sz w:val="26"/>
          <w:szCs w:val="26"/>
        </w:rPr>
        <w:t>: Malnutrition can result in stunted growth, poor cognitive development, and weakened immunity.</w:t>
      </w:r>
    </w:p>
    <w:p w:rsidR="00D23B94" w:rsidRPr="00D23B94" w:rsidRDefault="00D23B94" w:rsidP="00D23B94">
      <w:pPr>
        <w:numPr>
          <w:ilvl w:val="0"/>
          <w:numId w:val="23"/>
        </w:numPr>
        <w:spacing w:before="100" w:beforeAutospacing="1" w:after="100" w:afterAutospacing="1" w:line="240" w:lineRule="auto"/>
        <w:rPr>
          <w:rFonts w:ascii="Century Gothic" w:hAnsi="Century Gothic"/>
          <w:sz w:val="26"/>
          <w:szCs w:val="26"/>
        </w:rPr>
      </w:pPr>
      <w:r w:rsidRPr="00D23B94">
        <w:rPr>
          <w:rStyle w:val="Strong"/>
          <w:rFonts w:ascii="Century Gothic" w:hAnsi="Century Gothic"/>
          <w:sz w:val="26"/>
          <w:szCs w:val="26"/>
        </w:rPr>
        <w:t>Adolescents</w:t>
      </w:r>
      <w:r w:rsidRPr="00D23B94">
        <w:rPr>
          <w:rFonts w:ascii="Century Gothic" w:hAnsi="Century Gothic"/>
          <w:sz w:val="26"/>
          <w:szCs w:val="26"/>
        </w:rPr>
        <w:t>: Malnutrition can lead to delayed puberty, reduced academic performance, and increased susceptibility to infections.</w:t>
      </w:r>
    </w:p>
    <w:p w:rsidR="00D23B94" w:rsidRPr="00D23B94" w:rsidRDefault="00D23B94" w:rsidP="00D23B94">
      <w:pPr>
        <w:numPr>
          <w:ilvl w:val="0"/>
          <w:numId w:val="23"/>
        </w:numPr>
        <w:spacing w:before="100" w:beforeAutospacing="1" w:after="100" w:afterAutospacing="1" w:line="240" w:lineRule="auto"/>
        <w:rPr>
          <w:rFonts w:ascii="Century Gothic" w:hAnsi="Century Gothic"/>
          <w:sz w:val="26"/>
          <w:szCs w:val="26"/>
        </w:rPr>
      </w:pPr>
      <w:r w:rsidRPr="00D23B94">
        <w:rPr>
          <w:rStyle w:val="Strong"/>
          <w:rFonts w:ascii="Century Gothic" w:hAnsi="Century Gothic"/>
          <w:sz w:val="26"/>
          <w:szCs w:val="26"/>
        </w:rPr>
        <w:t>Adults</w:t>
      </w:r>
      <w:r w:rsidRPr="00D23B94">
        <w:rPr>
          <w:rFonts w:ascii="Century Gothic" w:hAnsi="Century Gothic"/>
          <w:sz w:val="26"/>
          <w:szCs w:val="26"/>
        </w:rPr>
        <w:t>: Malnutrition can lead to fatigue, muscle weakness, and chronic health conditions such as heart disease and diabetes.</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19. Identify common pests and diseases affecting crops and explain how they can be controlled using both chemical and organic methods.</w:t>
      </w:r>
      <w:r w:rsidRPr="00D23B94">
        <w:rPr>
          <w:rFonts w:ascii="Century Gothic" w:hAnsi="Century Gothic"/>
          <w:sz w:val="26"/>
          <w:szCs w:val="26"/>
        </w:rPr>
        <w:br/>
      </w:r>
      <w:r w:rsidRPr="00D23B94">
        <w:rPr>
          <w:rStyle w:val="Strong"/>
          <w:rFonts w:ascii="Century Gothic" w:hAnsi="Century Gothic"/>
          <w:sz w:val="26"/>
          <w:szCs w:val="26"/>
        </w:rPr>
        <w:t>Answer:</w:t>
      </w:r>
    </w:p>
    <w:p w:rsidR="00D23B94" w:rsidRPr="00D23B94" w:rsidRDefault="00D23B94" w:rsidP="00D23B94">
      <w:pPr>
        <w:numPr>
          <w:ilvl w:val="0"/>
          <w:numId w:val="24"/>
        </w:numPr>
        <w:spacing w:before="100" w:beforeAutospacing="1" w:after="100" w:afterAutospacing="1" w:line="240" w:lineRule="auto"/>
        <w:rPr>
          <w:rFonts w:ascii="Century Gothic" w:hAnsi="Century Gothic"/>
          <w:sz w:val="26"/>
          <w:szCs w:val="26"/>
        </w:rPr>
      </w:pPr>
      <w:r w:rsidRPr="00D23B94">
        <w:rPr>
          <w:rStyle w:val="Strong"/>
          <w:rFonts w:ascii="Century Gothic" w:hAnsi="Century Gothic"/>
          <w:sz w:val="26"/>
          <w:szCs w:val="26"/>
        </w:rPr>
        <w:t>Pests</w:t>
      </w:r>
      <w:r w:rsidRPr="00D23B94">
        <w:rPr>
          <w:rFonts w:ascii="Century Gothic" w:hAnsi="Century Gothic"/>
          <w:sz w:val="26"/>
          <w:szCs w:val="26"/>
        </w:rPr>
        <w:t>: Aphids, locusts, caterpillars</w:t>
      </w:r>
    </w:p>
    <w:p w:rsidR="00D23B94" w:rsidRPr="00D23B94" w:rsidRDefault="00D23B94" w:rsidP="00D23B94">
      <w:pPr>
        <w:numPr>
          <w:ilvl w:val="0"/>
          <w:numId w:val="24"/>
        </w:numPr>
        <w:spacing w:before="100" w:beforeAutospacing="1" w:after="100" w:afterAutospacing="1" w:line="240" w:lineRule="auto"/>
        <w:rPr>
          <w:rFonts w:ascii="Century Gothic" w:hAnsi="Century Gothic"/>
          <w:sz w:val="26"/>
          <w:szCs w:val="26"/>
        </w:rPr>
      </w:pPr>
      <w:r w:rsidRPr="00D23B94">
        <w:rPr>
          <w:rStyle w:val="Strong"/>
          <w:rFonts w:ascii="Century Gothic" w:hAnsi="Century Gothic"/>
          <w:sz w:val="26"/>
          <w:szCs w:val="26"/>
        </w:rPr>
        <w:t>Diseases</w:t>
      </w:r>
      <w:r w:rsidRPr="00D23B94">
        <w:rPr>
          <w:rFonts w:ascii="Century Gothic" w:hAnsi="Century Gothic"/>
          <w:sz w:val="26"/>
          <w:szCs w:val="26"/>
        </w:rPr>
        <w:t>: Powdery mildew, blight, rust</w:t>
      </w:r>
      <w:r w:rsidRPr="00D23B94">
        <w:rPr>
          <w:rFonts w:ascii="Century Gothic" w:hAnsi="Century Gothic"/>
          <w:sz w:val="26"/>
          <w:szCs w:val="26"/>
        </w:rPr>
        <w:br/>
        <w:t xml:space="preserve">Chemical control methods include using insecticides and fungicides, while organic methods include introducing natural predators (e.g., ladybugs for aphids) and using organic sprays like </w:t>
      </w:r>
      <w:proofErr w:type="spellStart"/>
      <w:r w:rsidRPr="00D23B94">
        <w:rPr>
          <w:rFonts w:ascii="Century Gothic" w:hAnsi="Century Gothic"/>
          <w:sz w:val="26"/>
          <w:szCs w:val="26"/>
        </w:rPr>
        <w:t>neem</w:t>
      </w:r>
      <w:proofErr w:type="spellEnd"/>
      <w:r w:rsidRPr="00D23B94">
        <w:rPr>
          <w:rFonts w:ascii="Century Gothic" w:hAnsi="Century Gothic"/>
          <w:sz w:val="26"/>
          <w:szCs w:val="26"/>
        </w:rPr>
        <w:t xml:space="preserve"> oil or garlic-based solutions.</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20. Explain how climate change can affect agriculture and what steps can be taken to mitigate these effects.</w:t>
      </w:r>
      <w:r w:rsidRPr="00D23B94">
        <w:rPr>
          <w:rFonts w:ascii="Century Gothic" w:hAnsi="Century Gothic"/>
          <w:sz w:val="26"/>
          <w:szCs w:val="26"/>
        </w:rPr>
        <w:br/>
      </w:r>
      <w:r w:rsidRPr="00D23B94">
        <w:rPr>
          <w:rStyle w:val="Strong"/>
          <w:rFonts w:ascii="Century Gothic" w:hAnsi="Century Gothic"/>
          <w:sz w:val="26"/>
          <w:szCs w:val="26"/>
        </w:rPr>
        <w:t>Answer:</w:t>
      </w:r>
      <w:r w:rsidRPr="00D23B94">
        <w:rPr>
          <w:rFonts w:ascii="Century Gothic" w:hAnsi="Century Gothic"/>
          <w:sz w:val="26"/>
          <w:szCs w:val="26"/>
        </w:rPr>
        <w:t xml:space="preserve"> Climate change can lead to unpredictable weather patterns, increased droughts, floods, and changing temperature zones, all of which can reduce crop yields. To mitigate these effects, farmers can adopt drought-resistant crops, improve water conservation methods, and practice sustainable land management. </w:t>
      </w:r>
      <w:r w:rsidRPr="00D23B94">
        <w:rPr>
          <w:rFonts w:ascii="Century Gothic" w:hAnsi="Century Gothic"/>
          <w:sz w:val="26"/>
          <w:szCs w:val="26"/>
        </w:rPr>
        <w:lastRenderedPageBreak/>
        <w:t>Governments can also invest in research to develop adaptive agricultural technologies.</w:t>
      </w:r>
    </w:p>
    <w:p w:rsidR="002B1E1F" w:rsidRDefault="002B1E1F" w:rsidP="00D23B94">
      <w:pPr>
        <w:rPr>
          <w:rFonts w:ascii="Century Gothic" w:hAnsi="Century Gothic"/>
          <w:sz w:val="26"/>
          <w:szCs w:val="26"/>
        </w:rPr>
      </w:pPr>
    </w:p>
    <w:p w:rsidR="002B1E1F" w:rsidRDefault="002B1E1F" w:rsidP="00D23B94">
      <w:pPr>
        <w:rPr>
          <w:rFonts w:ascii="Century Gothic" w:hAnsi="Century Gothic"/>
          <w:sz w:val="26"/>
          <w:szCs w:val="26"/>
        </w:rPr>
      </w:pPr>
    </w:p>
    <w:p w:rsidR="002B1E1F" w:rsidRDefault="002B1E1F" w:rsidP="00D23B94">
      <w:pPr>
        <w:rPr>
          <w:rFonts w:ascii="Century Gothic" w:hAnsi="Century Gothic"/>
          <w:sz w:val="26"/>
          <w:szCs w:val="26"/>
        </w:rPr>
      </w:pPr>
    </w:p>
    <w:p w:rsidR="00D23B94" w:rsidRPr="002B1E1F" w:rsidRDefault="00D23B94" w:rsidP="00D23B94">
      <w:pPr>
        <w:rPr>
          <w:rFonts w:ascii="Century Gothic" w:hAnsi="Century Gothic"/>
          <w:b/>
          <w:sz w:val="26"/>
          <w:szCs w:val="26"/>
        </w:rPr>
      </w:pPr>
      <w:r w:rsidRPr="002B1E1F">
        <w:rPr>
          <w:rFonts w:ascii="Century Gothic" w:hAnsi="Century Gothic"/>
          <w:b/>
          <w:sz w:val="26"/>
          <w:szCs w:val="26"/>
        </w:rPr>
        <w:t>RUBRICS</w:t>
      </w:r>
    </w:p>
    <w:p w:rsidR="00D23B94" w:rsidRPr="00D23B94" w:rsidRDefault="00D23B94" w:rsidP="00D23B94">
      <w:pPr>
        <w:pStyle w:val="Heading3"/>
        <w:rPr>
          <w:rFonts w:ascii="Century Gothic" w:hAnsi="Century Gothic"/>
          <w:sz w:val="26"/>
          <w:szCs w:val="26"/>
        </w:rPr>
      </w:pPr>
      <w:r w:rsidRPr="00D23B94">
        <w:rPr>
          <w:rStyle w:val="Strong"/>
          <w:rFonts w:ascii="Century Gothic" w:hAnsi="Century Gothic"/>
          <w:b/>
          <w:bCs/>
          <w:sz w:val="26"/>
          <w:szCs w:val="26"/>
        </w:rPr>
        <w:t>Section A: Multiple Choice Questions (1 mark each)</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05"/>
        <w:gridCol w:w="1028"/>
        <w:gridCol w:w="6885"/>
      </w:tblGrid>
      <w:tr w:rsidR="00D23B94" w:rsidRPr="00D23B94" w:rsidTr="002B1E1F">
        <w:trPr>
          <w:tblHeader/>
          <w:tblCellSpacing w:w="15" w:type="dxa"/>
        </w:trPr>
        <w:tc>
          <w:tcPr>
            <w:tcW w:w="0" w:type="auto"/>
            <w:vAlign w:val="center"/>
            <w:hideMark/>
          </w:tcPr>
          <w:p w:rsidR="00D23B94" w:rsidRPr="00D23B94" w:rsidRDefault="00D23B94">
            <w:pPr>
              <w:jc w:val="center"/>
              <w:rPr>
                <w:rFonts w:ascii="Century Gothic" w:hAnsi="Century Gothic"/>
                <w:b/>
                <w:bCs/>
                <w:sz w:val="26"/>
                <w:szCs w:val="26"/>
              </w:rPr>
            </w:pPr>
            <w:r w:rsidRPr="00D23B94">
              <w:rPr>
                <w:rStyle w:val="Strong"/>
                <w:rFonts w:ascii="Century Gothic" w:hAnsi="Century Gothic"/>
                <w:sz w:val="26"/>
                <w:szCs w:val="26"/>
              </w:rPr>
              <w:t>Criteria</w:t>
            </w:r>
          </w:p>
        </w:tc>
        <w:tc>
          <w:tcPr>
            <w:tcW w:w="0" w:type="auto"/>
            <w:vAlign w:val="center"/>
            <w:hideMark/>
          </w:tcPr>
          <w:p w:rsidR="00D23B94" w:rsidRPr="00D23B94" w:rsidRDefault="002B1E1F">
            <w:pPr>
              <w:jc w:val="center"/>
              <w:rPr>
                <w:rFonts w:ascii="Century Gothic" w:hAnsi="Century Gothic"/>
                <w:b/>
                <w:bCs/>
                <w:sz w:val="26"/>
                <w:szCs w:val="26"/>
              </w:rPr>
            </w:pPr>
            <w:r>
              <w:rPr>
                <w:rStyle w:val="Strong"/>
                <w:rFonts w:ascii="Century Gothic" w:hAnsi="Century Gothic"/>
                <w:sz w:val="26"/>
                <w:szCs w:val="26"/>
              </w:rPr>
              <w:t>Marks</w:t>
            </w:r>
          </w:p>
        </w:tc>
        <w:tc>
          <w:tcPr>
            <w:tcW w:w="0" w:type="auto"/>
            <w:vAlign w:val="center"/>
            <w:hideMark/>
          </w:tcPr>
          <w:p w:rsidR="00D23B94" w:rsidRPr="00D23B94" w:rsidRDefault="00D23B94">
            <w:pPr>
              <w:jc w:val="center"/>
              <w:rPr>
                <w:rFonts w:ascii="Century Gothic" w:hAnsi="Century Gothic"/>
                <w:b/>
                <w:bCs/>
                <w:sz w:val="26"/>
                <w:szCs w:val="26"/>
              </w:rPr>
            </w:pPr>
            <w:r w:rsidRPr="00D23B94">
              <w:rPr>
                <w:rStyle w:val="Strong"/>
                <w:rFonts w:ascii="Century Gothic" w:hAnsi="Century Gothic"/>
                <w:sz w:val="26"/>
                <w:szCs w:val="26"/>
              </w:rPr>
              <w:t>Description</w:t>
            </w:r>
          </w:p>
        </w:tc>
      </w:tr>
      <w:tr w:rsidR="00D23B94" w:rsidRPr="00D23B94" w:rsidTr="002B1E1F">
        <w:trPr>
          <w:tblCellSpacing w:w="15" w:type="dxa"/>
        </w:trPr>
        <w:tc>
          <w:tcPr>
            <w:tcW w:w="0" w:type="auto"/>
            <w:vAlign w:val="center"/>
            <w:hideMark/>
          </w:tcPr>
          <w:p w:rsidR="00D23B94" w:rsidRPr="00D23B94" w:rsidRDefault="00D23B94">
            <w:pPr>
              <w:rPr>
                <w:rFonts w:ascii="Century Gothic" w:hAnsi="Century Gothic"/>
                <w:sz w:val="26"/>
                <w:szCs w:val="26"/>
              </w:rPr>
            </w:pPr>
            <w:r w:rsidRPr="00D23B94">
              <w:rPr>
                <w:rFonts w:ascii="Century Gothic" w:hAnsi="Century Gothic"/>
                <w:sz w:val="26"/>
                <w:szCs w:val="26"/>
              </w:rPr>
              <w:t>Correct answer</w:t>
            </w:r>
          </w:p>
        </w:tc>
        <w:tc>
          <w:tcPr>
            <w:tcW w:w="0" w:type="auto"/>
            <w:vAlign w:val="center"/>
            <w:hideMark/>
          </w:tcPr>
          <w:p w:rsidR="00D23B94" w:rsidRPr="00D23B94" w:rsidRDefault="00D23B94">
            <w:pPr>
              <w:rPr>
                <w:rFonts w:ascii="Century Gothic" w:hAnsi="Century Gothic"/>
                <w:sz w:val="26"/>
                <w:szCs w:val="26"/>
              </w:rPr>
            </w:pPr>
            <w:r w:rsidRPr="00D23B94">
              <w:rPr>
                <w:rFonts w:ascii="Century Gothic" w:hAnsi="Century Gothic"/>
                <w:sz w:val="26"/>
                <w:szCs w:val="26"/>
              </w:rPr>
              <w:t>1 mark</w:t>
            </w:r>
          </w:p>
        </w:tc>
        <w:tc>
          <w:tcPr>
            <w:tcW w:w="0" w:type="auto"/>
            <w:vAlign w:val="center"/>
            <w:hideMark/>
          </w:tcPr>
          <w:p w:rsidR="00D23B94" w:rsidRPr="00D23B94" w:rsidRDefault="00D23B94">
            <w:pPr>
              <w:rPr>
                <w:rFonts w:ascii="Century Gothic" w:hAnsi="Century Gothic"/>
                <w:sz w:val="26"/>
                <w:szCs w:val="26"/>
              </w:rPr>
            </w:pPr>
            <w:r w:rsidRPr="00D23B94">
              <w:rPr>
                <w:rFonts w:ascii="Century Gothic" w:hAnsi="Century Gothic"/>
                <w:sz w:val="26"/>
                <w:szCs w:val="26"/>
              </w:rPr>
              <w:t xml:space="preserve">The </w:t>
            </w:r>
            <w:r w:rsidR="002B1E1F">
              <w:rPr>
                <w:rFonts w:ascii="Century Gothic" w:hAnsi="Century Gothic"/>
                <w:sz w:val="26"/>
                <w:szCs w:val="26"/>
              </w:rPr>
              <w:t>learner</w:t>
            </w:r>
            <w:r w:rsidRPr="00D23B94">
              <w:rPr>
                <w:rFonts w:ascii="Century Gothic" w:hAnsi="Century Gothic"/>
                <w:sz w:val="26"/>
                <w:szCs w:val="26"/>
              </w:rPr>
              <w:t xml:space="preserve"> selects the correct option for the question.</w:t>
            </w:r>
          </w:p>
        </w:tc>
      </w:tr>
      <w:tr w:rsidR="00D23B94" w:rsidRPr="00D23B94" w:rsidTr="002B1E1F">
        <w:trPr>
          <w:tblCellSpacing w:w="15" w:type="dxa"/>
        </w:trPr>
        <w:tc>
          <w:tcPr>
            <w:tcW w:w="0" w:type="auto"/>
            <w:vAlign w:val="center"/>
            <w:hideMark/>
          </w:tcPr>
          <w:p w:rsidR="00D23B94" w:rsidRPr="00D23B94" w:rsidRDefault="00D23B94">
            <w:pPr>
              <w:rPr>
                <w:rFonts w:ascii="Century Gothic" w:hAnsi="Century Gothic"/>
                <w:sz w:val="26"/>
                <w:szCs w:val="26"/>
              </w:rPr>
            </w:pPr>
            <w:r w:rsidRPr="00D23B94">
              <w:rPr>
                <w:rFonts w:ascii="Century Gothic" w:hAnsi="Century Gothic"/>
                <w:sz w:val="26"/>
                <w:szCs w:val="26"/>
              </w:rPr>
              <w:t>Incorrect answer</w:t>
            </w:r>
          </w:p>
        </w:tc>
        <w:tc>
          <w:tcPr>
            <w:tcW w:w="0" w:type="auto"/>
            <w:vAlign w:val="center"/>
            <w:hideMark/>
          </w:tcPr>
          <w:p w:rsidR="00D23B94" w:rsidRPr="00D23B94" w:rsidRDefault="00D23B94">
            <w:pPr>
              <w:rPr>
                <w:rFonts w:ascii="Century Gothic" w:hAnsi="Century Gothic"/>
                <w:sz w:val="26"/>
                <w:szCs w:val="26"/>
              </w:rPr>
            </w:pPr>
            <w:r w:rsidRPr="00D23B94">
              <w:rPr>
                <w:rFonts w:ascii="Century Gothic" w:hAnsi="Century Gothic"/>
                <w:sz w:val="26"/>
                <w:szCs w:val="26"/>
              </w:rPr>
              <w:t>0 marks</w:t>
            </w:r>
          </w:p>
        </w:tc>
        <w:tc>
          <w:tcPr>
            <w:tcW w:w="0" w:type="auto"/>
            <w:vAlign w:val="center"/>
            <w:hideMark/>
          </w:tcPr>
          <w:p w:rsidR="00D23B94" w:rsidRPr="00D23B94" w:rsidRDefault="00D23B94">
            <w:pPr>
              <w:rPr>
                <w:rFonts w:ascii="Century Gothic" w:hAnsi="Century Gothic"/>
                <w:sz w:val="26"/>
                <w:szCs w:val="26"/>
              </w:rPr>
            </w:pPr>
            <w:r w:rsidRPr="00D23B94">
              <w:rPr>
                <w:rFonts w:ascii="Century Gothic" w:hAnsi="Century Gothic"/>
                <w:sz w:val="26"/>
                <w:szCs w:val="26"/>
              </w:rPr>
              <w:t xml:space="preserve">The </w:t>
            </w:r>
            <w:r w:rsidR="002B1E1F">
              <w:rPr>
                <w:rFonts w:ascii="Century Gothic" w:hAnsi="Century Gothic"/>
                <w:sz w:val="26"/>
                <w:szCs w:val="26"/>
              </w:rPr>
              <w:t>learner</w:t>
            </w:r>
            <w:r w:rsidRPr="00D23B94">
              <w:rPr>
                <w:rFonts w:ascii="Century Gothic" w:hAnsi="Century Gothic"/>
                <w:sz w:val="26"/>
                <w:szCs w:val="26"/>
              </w:rPr>
              <w:t xml:space="preserve"> selects an incorrect option.</w:t>
            </w:r>
          </w:p>
        </w:tc>
      </w:tr>
    </w:tbl>
    <w:p w:rsidR="00D23B94" w:rsidRPr="00D23B94" w:rsidRDefault="00EF3760" w:rsidP="00D23B94">
      <w:pPr>
        <w:rPr>
          <w:rFonts w:ascii="Century Gothic" w:hAnsi="Century Gothic"/>
          <w:sz w:val="26"/>
          <w:szCs w:val="26"/>
        </w:rPr>
      </w:pPr>
      <w:r>
        <w:rPr>
          <w:rFonts w:ascii="Century Gothic" w:hAnsi="Century Gothic"/>
          <w:sz w:val="26"/>
          <w:szCs w:val="26"/>
        </w:rPr>
        <w:pict>
          <v:rect id="_x0000_i1067" style="width:0;height:1.5pt" o:hralign="center" o:hrstd="t" o:hr="t" fillcolor="#a0a0a0" stroked="f"/>
        </w:pict>
      </w:r>
    </w:p>
    <w:p w:rsidR="00D23B94" w:rsidRPr="00D23B94" w:rsidRDefault="00D23B94" w:rsidP="00D23B94">
      <w:pPr>
        <w:pStyle w:val="Heading3"/>
        <w:rPr>
          <w:rFonts w:ascii="Century Gothic" w:hAnsi="Century Gothic"/>
          <w:sz w:val="26"/>
          <w:szCs w:val="26"/>
        </w:rPr>
      </w:pPr>
      <w:r w:rsidRPr="00D23B94">
        <w:rPr>
          <w:rStyle w:val="Strong"/>
          <w:rFonts w:ascii="Century Gothic" w:hAnsi="Century Gothic"/>
          <w:b/>
          <w:bCs/>
          <w:sz w:val="26"/>
          <w:szCs w:val="26"/>
        </w:rPr>
        <w:t>Section B: Short Answer Questions (2 marks each)</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51"/>
        <w:gridCol w:w="888"/>
        <w:gridCol w:w="7986"/>
      </w:tblGrid>
      <w:tr w:rsidR="00D23B94" w:rsidRPr="00D23B94" w:rsidTr="002B1E1F">
        <w:trPr>
          <w:tblHeader/>
          <w:tblCellSpacing w:w="15" w:type="dxa"/>
        </w:trPr>
        <w:tc>
          <w:tcPr>
            <w:tcW w:w="0" w:type="auto"/>
            <w:vAlign w:val="center"/>
            <w:hideMark/>
          </w:tcPr>
          <w:p w:rsidR="00D23B94" w:rsidRPr="00D23B94" w:rsidRDefault="00D23B94">
            <w:pPr>
              <w:jc w:val="center"/>
              <w:rPr>
                <w:rFonts w:ascii="Century Gothic" w:hAnsi="Century Gothic"/>
                <w:b/>
                <w:bCs/>
                <w:sz w:val="26"/>
                <w:szCs w:val="26"/>
              </w:rPr>
            </w:pPr>
            <w:r w:rsidRPr="00D23B94">
              <w:rPr>
                <w:rStyle w:val="Strong"/>
                <w:rFonts w:ascii="Century Gothic" w:hAnsi="Century Gothic"/>
                <w:sz w:val="26"/>
                <w:szCs w:val="26"/>
              </w:rPr>
              <w:t>Criteria</w:t>
            </w:r>
          </w:p>
        </w:tc>
        <w:tc>
          <w:tcPr>
            <w:tcW w:w="0" w:type="auto"/>
            <w:vAlign w:val="center"/>
            <w:hideMark/>
          </w:tcPr>
          <w:p w:rsidR="00D23B94" w:rsidRPr="00D23B94" w:rsidRDefault="002B1E1F">
            <w:pPr>
              <w:jc w:val="center"/>
              <w:rPr>
                <w:rFonts w:ascii="Century Gothic" w:hAnsi="Century Gothic"/>
                <w:b/>
                <w:bCs/>
                <w:sz w:val="26"/>
                <w:szCs w:val="26"/>
              </w:rPr>
            </w:pPr>
            <w:r>
              <w:rPr>
                <w:rStyle w:val="Strong"/>
                <w:rFonts w:ascii="Century Gothic" w:hAnsi="Century Gothic"/>
                <w:sz w:val="26"/>
                <w:szCs w:val="26"/>
              </w:rPr>
              <w:t>Marks</w:t>
            </w:r>
          </w:p>
        </w:tc>
        <w:tc>
          <w:tcPr>
            <w:tcW w:w="0" w:type="auto"/>
            <w:vAlign w:val="center"/>
            <w:hideMark/>
          </w:tcPr>
          <w:p w:rsidR="00D23B94" w:rsidRPr="00D23B94" w:rsidRDefault="00D23B94">
            <w:pPr>
              <w:jc w:val="center"/>
              <w:rPr>
                <w:rFonts w:ascii="Century Gothic" w:hAnsi="Century Gothic"/>
                <w:b/>
                <w:bCs/>
                <w:sz w:val="26"/>
                <w:szCs w:val="26"/>
              </w:rPr>
            </w:pPr>
            <w:r w:rsidRPr="00D23B94">
              <w:rPr>
                <w:rStyle w:val="Strong"/>
                <w:rFonts w:ascii="Century Gothic" w:hAnsi="Century Gothic"/>
                <w:sz w:val="26"/>
                <w:szCs w:val="26"/>
              </w:rPr>
              <w:t>Description</w:t>
            </w:r>
          </w:p>
        </w:tc>
      </w:tr>
      <w:tr w:rsidR="00D23B94" w:rsidRPr="00D23B94" w:rsidTr="002B1E1F">
        <w:trPr>
          <w:tblCellSpacing w:w="15" w:type="dxa"/>
        </w:trPr>
        <w:tc>
          <w:tcPr>
            <w:tcW w:w="0" w:type="auto"/>
            <w:vAlign w:val="center"/>
            <w:hideMark/>
          </w:tcPr>
          <w:p w:rsidR="00D23B94" w:rsidRPr="00D23B94" w:rsidRDefault="00D23B94">
            <w:pPr>
              <w:rPr>
                <w:rFonts w:ascii="Century Gothic" w:hAnsi="Century Gothic"/>
                <w:sz w:val="26"/>
                <w:szCs w:val="26"/>
              </w:rPr>
            </w:pPr>
            <w:r w:rsidRPr="00D23B94">
              <w:rPr>
                <w:rStyle w:val="Strong"/>
                <w:rFonts w:ascii="Century Gothic" w:hAnsi="Century Gothic"/>
                <w:sz w:val="26"/>
                <w:szCs w:val="26"/>
              </w:rPr>
              <w:t>Accuracy of Content</w:t>
            </w:r>
          </w:p>
        </w:tc>
        <w:tc>
          <w:tcPr>
            <w:tcW w:w="0" w:type="auto"/>
            <w:vAlign w:val="center"/>
            <w:hideMark/>
          </w:tcPr>
          <w:p w:rsidR="00D23B94" w:rsidRPr="00D23B94" w:rsidRDefault="00D23B94">
            <w:pPr>
              <w:rPr>
                <w:rFonts w:ascii="Century Gothic" w:hAnsi="Century Gothic"/>
                <w:sz w:val="26"/>
                <w:szCs w:val="26"/>
              </w:rPr>
            </w:pPr>
            <w:r w:rsidRPr="00D23B94">
              <w:rPr>
                <w:rFonts w:ascii="Century Gothic" w:hAnsi="Century Gothic"/>
                <w:sz w:val="26"/>
                <w:szCs w:val="26"/>
              </w:rPr>
              <w:t>1 mark</w:t>
            </w:r>
          </w:p>
        </w:tc>
        <w:tc>
          <w:tcPr>
            <w:tcW w:w="0" w:type="auto"/>
            <w:vAlign w:val="center"/>
            <w:hideMark/>
          </w:tcPr>
          <w:p w:rsidR="00D23B94" w:rsidRPr="00D23B94" w:rsidRDefault="00D23B94">
            <w:pPr>
              <w:rPr>
                <w:rFonts w:ascii="Century Gothic" w:hAnsi="Century Gothic"/>
                <w:sz w:val="26"/>
                <w:szCs w:val="26"/>
              </w:rPr>
            </w:pPr>
            <w:r w:rsidRPr="00D23B94">
              <w:rPr>
                <w:rFonts w:ascii="Century Gothic" w:hAnsi="Century Gothic"/>
                <w:sz w:val="26"/>
                <w:szCs w:val="26"/>
              </w:rPr>
              <w:t xml:space="preserve">The </w:t>
            </w:r>
            <w:r w:rsidR="002B1E1F">
              <w:rPr>
                <w:rFonts w:ascii="Century Gothic" w:hAnsi="Century Gothic"/>
                <w:sz w:val="26"/>
                <w:szCs w:val="26"/>
              </w:rPr>
              <w:t>learner</w:t>
            </w:r>
            <w:r w:rsidRPr="00D23B94">
              <w:rPr>
                <w:rFonts w:ascii="Century Gothic" w:hAnsi="Century Gothic"/>
                <w:sz w:val="26"/>
                <w:szCs w:val="26"/>
              </w:rPr>
              <w:t xml:space="preserve"> provides a correct and relevant answer.</w:t>
            </w:r>
          </w:p>
        </w:tc>
      </w:tr>
      <w:tr w:rsidR="00D23B94" w:rsidRPr="00D23B94" w:rsidTr="002B1E1F">
        <w:trPr>
          <w:tblCellSpacing w:w="15" w:type="dxa"/>
        </w:trPr>
        <w:tc>
          <w:tcPr>
            <w:tcW w:w="0" w:type="auto"/>
            <w:vAlign w:val="center"/>
            <w:hideMark/>
          </w:tcPr>
          <w:p w:rsidR="00D23B94" w:rsidRPr="00D23B94" w:rsidRDefault="00D23B94">
            <w:pPr>
              <w:rPr>
                <w:rFonts w:ascii="Century Gothic" w:hAnsi="Century Gothic"/>
                <w:sz w:val="26"/>
                <w:szCs w:val="26"/>
              </w:rPr>
            </w:pPr>
            <w:r w:rsidRPr="00D23B94">
              <w:rPr>
                <w:rStyle w:val="Strong"/>
                <w:rFonts w:ascii="Century Gothic" w:hAnsi="Century Gothic"/>
                <w:sz w:val="26"/>
                <w:szCs w:val="26"/>
              </w:rPr>
              <w:t>Clarity and Detail</w:t>
            </w:r>
          </w:p>
        </w:tc>
        <w:tc>
          <w:tcPr>
            <w:tcW w:w="0" w:type="auto"/>
            <w:vAlign w:val="center"/>
            <w:hideMark/>
          </w:tcPr>
          <w:p w:rsidR="00D23B94" w:rsidRPr="00D23B94" w:rsidRDefault="00D23B94">
            <w:pPr>
              <w:rPr>
                <w:rFonts w:ascii="Century Gothic" w:hAnsi="Century Gothic"/>
                <w:sz w:val="26"/>
                <w:szCs w:val="26"/>
              </w:rPr>
            </w:pPr>
            <w:r w:rsidRPr="00D23B94">
              <w:rPr>
                <w:rFonts w:ascii="Century Gothic" w:hAnsi="Century Gothic"/>
                <w:sz w:val="26"/>
                <w:szCs w:val="26"/>
              </w:rPr>
              <w:t>1 mark</w:t>
            </w:r>
          </w:p>
        </w:tc>
        <w:tc>
          <w:tcPr>
            <w:tcW w:w="0" w:type="auto"/>
            <w:vAlign w:val="center"/>
            <w:hideMark/>
          </w:tcPr>
          <w:p w:rsidR="00D23B94" w:rsidRPr="00D23B94" w:rsidRDefault="00D23B94">
            <w:pPr>
              <w:rPr>
                <w:rFonts w:ascii="Century Gothic" w:hAnsi="Century Gothic"/>
                <w:sz w:val="26"/>
                <w:szCs w:val="26"/>
              </w:rPr>
            </w:pPr>
            <w:r w:rsidRPr="00D23B94">
              <w:rPr>
                <w:rFonts w:ascii="Century Gothic" w:hAnsi="Century Gothic"/>
                <w:sz w:val="26"/>
                <w:szCs w:val="26"/>
              </w:rPr>
              <w:t xml:space="preserve">The </w:t>
            </w:r>
            <w:r w:rsidR="002B1E1F">
              <w:rPr>
                <w:rFonts w:ascii="Century Gothic" w:hAnsi="Century Gothic"/>
                <w:sz w:val="26"/>
                <w:szCs w:val="26"/>
              </w:rPr>
              <w:t>learner</w:t>
            </w:r>
            <w:r w:rsidRPr="00D23B94">
              <w:rPr>
                <w:rFonts w:ascii="Century Gothic" w:hAnsi="Century Gothic"/>
                <w:sz w:val="26"/>
                <w:szCs w:val="26"/>
              </w:rPr>
              <w:t xml:space="preserve"> provides a clear and detailed explanation with sufficient examples or supporting details.</w:t>
            </w:r>
          </w:p>
        </w:tc>
      </w:tr>
    </w:tbl>
    <w:p w:rsidR="00D23B94" w:rsidRPr="00D23B94" w:rsidRDefault="00EF3760" w:rsidP="00D23B94">
      <w:pPr>
        <w:rPr>
          <w:rFonts w:ascii="Century Gothic" w:hAnsi="Century Gothic"/>
          <w:sz w:val="26"/>
          <w:szCs w:val="26"/>
        </w:rPr>
      </w:pPr>
      <w:r>
        <w:rPr>
          <w:rFonts w:ascii="Century Gothic" w:hAnsi="Century Gothic"/>
          <w:sz w:val="26"/>
          <w:szCs w:val="26"/>
        </w:rPr>
        <w:pict>
          <v:rect id="_x0000_i1068" style="width:0;height:1.5pt" o:hralign="center" o:hrstd="t" o:hr="t" fillcolor="#a0a0a0" stroked="f"/>
        </w:pict>
      </w:r>
    </w:p>
    <w:p w:rsidR="00D23B94" w:rsidRPr="00D23B94" w:rsidRDefault="00D23B94" w:rsidP="00D23B94">
      <w:pPr>
        <w:pStyle w:val="Heading3"/>
        <w:rPr>
          <w:rFonts w:ascii="Century Gothic" w:hAnsi="Century Gothic"/>
          <w:sz w:val="26"/>
          <w:szCs w:val="26"/>
        </w:rPr>
      </w:pPr>
      <w:r w:rsidRPr="00D23B94">
        <w:rPr>
          <w:rStyle w:val="Strong"/>
          <w:rFonts w:ascii="Century Gothic" w:hAnsi="Century Gothic"/>
          <w:b/>
          <w:bCs/>
          <w:sz w:val="26"/>
          <w:szCs w:val="26"/>
        </w:rPr>
        <w:t>Section C: Long Answer Questions (5 marks each)</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58"/>
        <w:gridCol w:w="903"/>
        <w:gridCol w:w="6164"/>
      </w:tblGrid>
      <w:tr w:rsidR="00D23B94" w:rsidRPr="00D23B94" w:rsidTr="002B1E1F">
        <w:trPr>
          <w:tblHeader/>
          <w:tblCellSpacing w:w="15" w:type="dxa"/>
        </w:trPr>
        <w:tc>
          <w:tcPr>
            <w:tcW w:w="0" w:type="auto"/>
            <w:vAlign w:val="center"/>
            <w:hideMark/>
          </w:tcPr>
          <w:p w:rsidR="00D23B94" w:rsidRPr="00D23B94" w:rsidRDefault="00D23B94">
            <w:pPr>
              <w:jc w:val="center"/>
              <w:rPr>
                <w:rFonts w:ascii="Century Gothic" w:hAnsi="Century Gothic"/>
                <w:b/>
                <w:bCs/>
                <w:sz w:val="26"/>
                <w:szCs w:val="26"/>
              </w:rPr>
            </w:pPr>
            <w:r w:rsidRPr="00D23B94">
              <w:rPr>
                <w:rStyle w:val="Strong"/>
                <w:rFonts w:ascii="Century Gothic" w:hAnsi="Century Gothic"/>
                <w:sz w:val="26"/>
                <w:szCs w:val="26"/>
              </w:rPr>
              <w:t>Criteria</w:t>
            </w:r>
          </w:p>
        </w:tc>
        <w:tc>
          <w:tcPr>
            <w:tcW w:w="0" w:type="auto"/>
            <w:vAlign w:val="center"/>
            <w:hideMark/>
          </w:tcPr>
          <w:p w:rsidR="00D23B94" w:rsidRPr="00D23B94" w:rsidRDefault="002B1E1F">
            <w:pPr>
              <w:jc w:val="center"/>
              <w:rPr>
                <w:rFonts w:ascii="Century Gothic" w:hAnsi="Century Gothic"/>
                <w:b/>
                <w:bCs/>
                <w:sz w:val="26"/>
                <w:szCs w:val="26"/>
              </w:rPr>
            </w:pPr>
            <w:r>
              <w:rPr>
                <w:rStyle w:val="Strong"/>
                <w:rFonts w:ascii="Century Gothic" w:hAnsi="Century Gothic"/>
                <w:sz w:val="26"/>
                <w:szCs w:val="26"/>
              </w:rPr>
              <w:t>Marks</w:t>
            </w:r>
          </w:p>
        </w:tc>
        <w:tc>
          <w:tcPr>
            <w:tcW w:w="0" w:type="auto"/>
            <w:vAlign w:val="center"/>
            <w:hideMark/>
          </w:tcPr>
          <w:p w:rsidR="00D23B94" w:rsidRPr="00D23B94" w:rsidRDefault="00D23B94">
            <w:pPr>
              <w:jc w:val="center"/>
              <w:rPr>
                <w:rFonts w:ascii="Century Gothic" w:hAnsi="Century Gothic"/>
                <w:b/>
                <w:bCs/>
                <w:sz w:val="26"/>
                <w:szCs w:val="26"/>
              </w:rPr>
            </w:pPr>
            <w:r w:rsidRPr="00D23B94">
              <w:rPr>
                <w:rStyle w:val="Strong"/>
                <w:rFonts w:ascii="Century Gothic" w:hAnsi="Century Gothic"/>
                <w:sz w:val="26"/>
                <w:szCs w:val="26"/>
              </w:rPr>
              <w:t>Description</w:t>
            </w:r>
          </w:p>
        </w:tc>
      </w:tr>
      <w:tr w:rsidR="00D23B94" w:rsidRPr="00D23B94" w:rsidTr="002B1E1F">
        <w:trPr>
          <w:tblCellSpacing w:w="15" w:type="dxa"/>
        </w:trPr>
        <w:tc>
          <w:tcPr>
            <w:tcW w:w="0" w:type="auto"/>
            <w:vAlign w:val="center"/>
            <w:hideMark/>
          </w:tcPr>
          <w:p w:rsidR="00D23B94" w:rsidRPr="00D23B94" w:rsidRDefault="00D23B94">
            <w:pPr>
              <w:rPr>
                <w:rFonts w:ascii="Century Gothic" w:hAnsi="Century Gothic"/>
                <w:sz w:val="26"/>
                <w:szCs w:val="26"/>
              </w:rPr>
            </w:pPr>
            <w:r w:rsidRPr="00D23B94">
              <w:rPr>
                <w:rStyle w:val="Strong"/>
                <w:rFonts w:ascii="Century Gothic" w:hAnsi="Century Gothic"/>
                <w:sz w:val="26"/>
                <w:szCs w:val="26"/>
              </w:rPr>
              <w:t>Introduction and Understanding</w:t>
            </w:r>
          </w:p>
        </w:tc>
        <w:tc>
          <w:tcPr>
            <w:tcW w:w="0" w:type="auto"/>
            <w:vAlign w:val="center"/>
            <w:hideMark/>
          </w:tcPr>
          <w:p w:rsidR="00D23B94" w:rsidRPr="00D23B94" w:rsidRDefault="00D23B94">
            <w:pPr>
              <w:rPr>
                <w:rFonts w:ascii="Century Gothic" w:hAnsi="Century Gothic"/>
                <w:sz w:val="26"/>
                <w:szCs w:val="26"/>
              </w:rPr>
            </w:pPr>
            <w:r w:rsidRPr="00D23B94">
              <w:rPr>
                <w:rFonts w:ascii="Century Gothic" w:hAnsi="Century Gothic"/>
                <w:sz w:val="26"/>
                <w:szCs w:val="26"/>
              </w:rPr>
              <w:t>1 mark</w:t>
            </w:r>
          </w:p>
        </w:tc>
        <w:tc>
          <w:tcPr>
            <w:tcW w:w="0" w:type="auto"/>
            <w:vAlign w:val="center"/>
            <w:hideMark/>
          </w:tcPr>
          <w:p w:rsidR="00D23B94" w:rsidRPr="00D23B94" w:rsidRDefault="00D23B94">
            <w:pPr>
              <w:rPr>
                <w:rFonts w:ascii="Century Gothic" w:hAnsi="Century Gothic"/>
                <w:sz w:val="26"/>
                <w:szCs w:val="26"/>
              </w:rPr>
            </w:pPr>
            <w:r w:rsidRPr="00D23B94">
              <w:rPr>
                <w:rFonts w:ascii="Century Gothic" w:hAnsi="Century Gothic"/>
                <w:sz w:val="26"/>
                <w:szCs w:val="26"/>
              </w:rPr>
              <w:t xml:space="preserve">The </w:t>
            </w:r>
            <w:r w:rsidR="002B1E1F">
              <w:rPr>
                <w:rFonts w:ascii="Century Gothic" w:hAnsi="Century Gothic"/>
                <w:sz w:val="26"/>
                <w:szCs w:val="26"/>
              </w:rPr>
              <w:t>learner</w:t>
            </w:r>
            <w:r w:rsidRPr="00D23B94">
              <w:rPr>
                <w:rFonts w:ascii="Century Gothic" w:hAnsi="Century Gothic"/>
                <w:sz w:val="26"/>
                <w:szCs w:val="26"/>
              </w:rPr>
              <w:t xml:space="preserve"> demonstrates a clear understanding of the topic, with a brief introduction and relevant concepts.</w:t>
            </w:r>
          </w:p>
        </w:tc>
      </w:tr>
      <w:tr w:rsidR="00D23B94" w:rsidRPr="00D23B94" w:rsidTr="002B1E1F">
        <w:trPr>
          <w:tblCellSpacing w:w="15" w:type="dxa"/>
        </w:trPr>
        <w:tc>
          <w:tcPr>
            <w:tcW w:w="0" w:type="auto"/>
            <w:vAlign w:val="center"/>
            <w:hideMark/>
          </w:tcPr>
          <w:p w:rsidR="00D23B94" w:rsidRPr="00D23B94" w:rsidRDefault="00D23B94">
            <w:pPr>
              <w:rPr>
                <w:rFonts w:ascii="Century Gothic" w:hAnsi="Century Gothic"/>
                <w:sz w:val="26"/>
                <w:szCs w:val="26"/>
              </w:rPr>
            </w:pPr>
            <w:r w:rsidRPr="00D23B94">
              <w:rPr>
                <w:rStyle w:val="Strong"/>
                <w:rFonts w:ascii="Century Gothic" w:hAnsi="Century Gothic"/>
                <w:sz w:val="26"/>
                <w:szCs w:val="26"/>
              </w:rPr>
              <w:t>Depth of Explanation</w:t>
            </w:r>
          </w:p>
        </w:tc>
        <w:tc>
          <w:tcPr>
            <w:tcW w:w="0" w:type="auto"/>
            <w:vAlign w:val="center"/>
            <w:hideMark/>
          </w:tcPr>
          <w:p w:rsidR="00D23B94" w:rsidRPr="00D23B94" w:rsidRDefault="00D23B94">
            <w:pPr>
              <w:rPr>
                <w:rFonts w:ascii="Century Gothic" w:hAnsi="Century Gothic"/>
                <w:sz w:val="26"/>
                <w:szCs w:val="26"/>
              </w:rPr>
            </w:pPr>
            <w:r w:rsidRPr="00D23B94">
              <w:rPr>
                <w:rFonts w:ascii="Century Gothic" w:hAnsi="Century Gothic"/>
                <w:sz w:val="26"/>
                <w:szCs w:val="26"/>
              </w:rPr>
              <w:t>2 marks</w:t>
            </w:r>
          </w:p>
        </w:tc>
        <w:tc>
          <w:tcPr>
            <w:tcW w:w="0" w:type="auto"/>
            <w:vAlign w:val="center"/>
            <w:hideMark/>
          </w:tcPr>
          <w:p w:rsidR="00D23B94" w:rsidRPr="00D23B94" w:rsidRDefault="00D23B94">
            <w:pPr>
              <w:rPr>
                <w:rFonts w:ascii="Century Gothic" w:hAnsi="Century Gothic"/>
                <w:sz w:val="26"/>
                <w:szCs w:val="26"/>
              </w:rPr>
            </w:pPr>
            <w:r w:rsidRPr="00D23B94">
              <w:rPr>
                <w:rFonts w:ascii="Century Gothic" w:hAnsi="Century Gothic"/>
                <w:sz w:val="26"/>
                <w:szCs w:val="26"/>
              </w:rPr>
              <w:t xml:space="preserve">The </w:t>
            </w:r>
            <w:r w:rsidR="002B1E1F">
              <w:rPr>
                <w:rFonts w:ascii="Century Gothic" w:hAnsi="Century Gothic"/>
                <w:sz w:val="26"/>
                <w:szCs w:val="26"/>
              </w:rPr>
              <w:t>learner</w:t>
            </w:r>
            <w:r w:rsidRPr="00D23B94">
              <w:rPr>
                <w:rFonts w:ascii="Century Gothic" w:hAnsi="Century Gothic"/>
                <w:sz w:val="26"/>
                <w:szCs w:val="26"/>
              </w:rPr>
              <w:t xml:space="preserve"> provides a thorough explanation with correct details, and relevant examples or supporting facts.</w:t>
            </w:r>
          </w:p>
        </w:tc>
      </w:tr>
      <w:tr w:rsidR="00D23B94" w:rsidRPr="00D23B94" w:rsidTr="002B1E1F">
        <w:trPr>
          <w:tblCellSpacing w:w="15" w:type="dxa"/>
        </w:trPr>
        <w:tc>
          <w:tcPr>
            <w:tcW w:w="0" w:type="auto"/>
            <w:vAlign w:val="center"/>
            <w:hideMark/>
          </w:tcPr>
          <w:p w:rsidR="00D23B94" w:rsidRPr="00D23B94" w:rsidRDefault="00D23B94">
            <w:pPr>
              <w:rPr>
                <w:rFonts w:ascii="Century Gothic" w:hAnsi="Century Gothic"/>
                <w:sz w:val="26"/>
                <w:szCs w:val="26"/>
              </w:rPr>
            </w:pPr>
            <w:r w:rsidRPr="00D23B94">
              <w:rPr>
                <w:rStyle w:val="Strong"/>
                <w:rFonts w:ascii="Century Gothic" w:hAnsi="Century Gothic"/>
                <w:sz w:val="26"/>
                <w:szCs w:val="26"/>
              </w:rPr>
              <w:lastRenderedPageBreak/>
              <w:t>Organization and Clarity</w:t>
            </w:r>
          </w:p>
        </w:tc>
        <w:tc>
          <w:tcPr>
            <w:tcW w:w="0" w:type="auto"/>
            <w:vAlign w:val="center"/>
            <w:hideMark/>
          </w:tcPr>
          <w:p w:rsidR="00D23B94" w:rsidRPr="00D23B94" w:rsidRDefault="00D23B94">
            <w:pPr>
              <w:rPr>
                <w:rFonts w:ascii="Century Gothic" w:hAnsi="Century Gothic"/>
                <w:sz w:val="26"/>
                <w:szCs w:val="26"/>
              </w:rPr>
            </w:pPr>
            <w:r w:rsidRPr="00D23B94">
              <w:rPr>
                <w:rFonts w:ascii="Century Gothic" w:hAnsi="Century Gothic"/>
                <w:sz w:val="26"/>
                <w:szCs w:val="26"/>
              </w:rPr>
              <w:t>1 mark</w:t>
            </w:r>
          </w:p>
        </w:tc>
        <w:tc>
          <w:tcPr>
            <w:tcW w:w="0" w:type="auto"/>
            <w:vAlign w:val="center"/>
            <w:hideMark/>
          </w:tcPr>
          <w:p w:rsidR="00D23B94" w:rsidRPr="00D23B94" w:rsidRDefault="00D23B94">
            <w:pPr>
              <w:rPr>
                <w:rFonts w:ascii="Century Gothic" w:hAnsi="Century Gothic"/>
                <w:sz w:val="26"/>
                <w:szCs w:val="26"/>
              </w:rPr>
            </w:pPr>
            <w:r w:rsidRPr="00D23B94">
              <w:rPr>
                <w:rFonts w:ascii="Century Gothic" w:hAnsi="Century Gothic"/>
                <w:sz w:val="26"/>
                <w:szCs w:val="26"/>
              </w:rPr>
              <w:t xml:space="preserve">The </w:t>
            </w:r>
            <w:r w:rsidR="002B1E1F">
              <w:rPr>
                <w:rFonts w:ascii="Century Gothic" w:hAnsi="Century Gothic"/>
                <w:sz w:val="26"/>
                <w:szCs w:val="26"/>
              </w:rPr>
              <w:t>learner</w:t>
            </w:r>
            <w:r w:rsidRPr="00D23B94">
              <w:rPr>
                <w:rFonts w:ascii="Century Gothic" w:hAnsi="Century Gothic"/>
                <w:sz w:val="26"/>
                <w:szCs w:val="26"/>
              </w:rPr>
              <w:t xml:space="preserve"> presents their ideas in a structured manner with clear, logical flow.</w:t>
            </w:r>
          </w:p>
        </w:tc>
      </w:tr>
      <w:tr w:rsidR="00D23B94" w:rsidRPr="00D23B94" w:rsidTr="002B1E1F">
        <w:trPr>
          <w:tblCellSpacing w:w="15" w:type="dxa"/>
        </w:trPr>
        <w:tc>
          <w:tcPr>
            <w:tcW w:w="0" w:type="auto"/>
            <w:vAlign w:val="center"/>
            <w:hideMark/>
          </w:tcPr>
          <w:p w:rsidR="00D23B94" w:rsidRPr="00D23B94" w:rsidRDefault="00D23B94">
            <w:pPr>
              <w:rPr>
                <w:rFonts w:ascii="Century Gothic" w:hAnsi="Century Gothic"/>
                <w:sz w:val="26"/>
                <w:szCs w:val="26"/>
              </w:rPr>
            </w:pPr>
            <w:r w:rsidRPr="00D23B94">
              <w:rPr>
                <w:rStyle w:val="Strong"/>
                <w:rFonts w:ascii="Century Gothic" w:hAnsi="Century Gothic"/>
                <w:sz w:val="26"/>
                <w:szCs w:val="26"/>
              </w:rPr>
              <w:t>Conclusion/Recommendation</w:t>
            </w:r>
          </w:p>
        </w:tc>
        <w:tc>
          <w:tcPr>
            <w:tcW w:w="0" w:type="auto"/>
            <w:vAlign w:val="center"/>
            <w:hideMark/>
          </w:tcPr>
          <w:p w:rsidR="00D23B94" w:rsidRPr="00D23B94" w:rsidRDefault="00D23B94">
            <w:pPr>
              <w:rPr>
                <w:rFonts w:ascii="Century Gothic" w:hAnsi="Century Gothic"/>
                <w:sz w:val="26"/>
                <w:szCs w:val="26"/>
              </w:rPr>
            </w:pPr>
            <w:r w:rsidRPr="00D23B94">
              <w:rPr>
                <w:rFonts w:ascii="Century Gothic" w:hAnsi="Century Gothic"/>
                <w:sz w:val="26"/>
                <w:szCs w:val="26"/>
              </w:rPr>
              <w:t>1 mark</w:t>
            </w:r>
          </w:p>
        </w:tc>
        <w:tc>
          <w:tcPr>
            <w:tcW w:w="0" w:type="auto"/>
            <w:vAlign w:val="center"/>
            <w:hideMark/>
          </w:tcPr>
          <w:p w:rsidR="00D23B94" w:rsidRPr="00D23B94" w:rsidRDefault="00D23B94">
            <w:pPr>
              <w:rPr>
                <w:rFonts w:ascii="Century Gothic" w:hAnsi="Century Gothic"/>
                <w:sz w:val="26"/>
                <w:szCs w:val="26"/>
              </w:rPr>
            </w:pPr>
            <w:r w:rsidRPr="00D23B94">
              <w:rPr>
                <w:rFonts w:ascii="Century Gothic" w:hAnsi="Century Gothic"/>
                <w:sz w:val="26"/>
                <w:szCs w:val="26"/>
              </w:rPr>
              <w:t xml:space="preserve">The </w:t>
            </w:r>
            <w:r w:rsidR="002B1E1F">
              <w:rPr>
                <w:rFonts w:ascii="Century Gothic" w:hAnsi="Century Gothic"/>
                <w:sz w:val="26"/>
                <w:szCs w:val="26"/>
              </w:rPr>
              <w:t>learner</w:t>
            </w:r>
            <w:r w:rsidRPr="00D23B94">
              <w:rPr>
                <w:rFonts w:ascii="Century Gothic" w:hAnsi="Century Gothic"/>
                <w:sz w:val="26"/>
                <w:szCs w:val="26"/>
              </w:rPr>
              <w:t xml:space="preserve"> provides a well-reasoned conclusion or suggestion, linking back to the question.</w:t>
            </w:r>
          </w:p>
        </w:tc>
      </w:tr>
    </w:tbl>
    <w:p w:rsidR="00D23B94" w:rsidRPr="00D23B94" w:rsidRDefault="00D23B94" w:rsidP="00D23B94">
      <w:pPr>
        <w:rPr>
          <w:rFonts w:ascii="Century Gothic" w:hAnsi="Century Gothic"/>
          <w:sz w:val="26"/>
          <w:szCs w:val="26"/>
        </w:rPr>
      </w:pPr>
    </w:p>
    <w:p w:rsidR="00D23B94" w:rsidRPr="00D23B94" w:rsidRDefault="00D23B94" w:rsidP="00D23B94">
      <w:pPr>
        <w:pStyle w:val="Heading3"/>
        <w:rPr>
          <w:rFonts w:ascii="Century Gothic" w:hAnsi="Century Gothic"/>
          <w:sz w:val="26"/>
          <w:szCs w:val="26"/>
        </w:rPr>
      </w:pPr>
      <w:r w:rsidRPr="00D23B94">
        <w:rPr>
          <w:rStyle w:val="Strong"/>
          <w:rFonts w:ascii="Century Gothic" w:hAnsi="Century Gothic"/>
          <w:b/>
          <w:bCs/>
          <w:sz w:val="26"/>
          <w:szCs w:val="26"/>
        </w:rPr>
        <w:t xml:space="preserve">Example of </w:t>
      </w:r>
      <w:r w:rsidR="002B1E1F">
        <w:rPr>
          <w:rStyle w:val="Strong"/>
          <w:rFonts w:ascii="Century Gothic" w:hAnsi="Century Gothic"/>
          <w:b/>
          <w:bCs/>
          <w:sz w:val="26"/>
          <w:szCs w:val="26"/>
        </w:rPr>
        <w:t xml:space="preserve">scoring </w:t>
      </w:r>
      <w:r w:rsidRPr="00D23B94">
        <w:rPr>
          <w:rStyle w:val="Strong"/>
          <w:rFonts w:ascii="Century Gothic" w:hAnsi="Century Gothic"/>
          <w:b/>
          <w:bCs/>
          <w:sz w:val="26"/>
          <w:szCs w:val="26"/>
        </w:rPr>
        <w:t>(2 marks)</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Question 11</w:t>
      </w:r>
      <w:proofErr w:type="gramStart"/>
      <w:r w:rsidRPr="00D23B94">
        <w:rPr>
          <w:rStyle w:val="Strong"/>
          <w:rFonts w:ascii="Century Gothic" w:hAnsi="Century Gothic"/>
          <w:sz w:val="26"/>
          <w:szCs w:val="26"/>
        </w:rPr>
        <w:t>:</w:t>
      </w:r>
      <w:proofErr w:type="gramEnd"/>
      <w:r w:rsidRPr="00D23B94">
        <w:rPr>
          <w:rFonts w:ascii="Century Gothic" w:hAnsi="Century Gothic"/>
          <w:sz w:val="26"/>
          <w:szCs w:val="26"/>
        </w:rPr>
        <w:br/>
        <w:t>Define agriculture and explain its importance in food production and economic development.</w:t>
      </w:r>
    </w:p>
    <w:p w:rsidR="00D23B94" w:rsidRPr="00D23B94" w:rsidRDefault="002B1E1F" w:rsidP="00D23B94">
      <w:pPr>
        <w:pStyle w:val="NormalWeb"/>
        <w:rPr>
          <w:rFonts w:ascii="Century Gothic" w:hAnsi="Century Gothic"/>
          <w:sz w:val="26"/>
          <w:szCs w:val="26"/>
        </w:rPr>
      </w:pPr>
      <w:r>
        <w:rPr>
          <w:rStyle w:val="Strong"/>
          <w:rFonts w:ascii="Century Gothic" w:hAnsi="Century Gothic"/>
          <w:sz w:val="26"/>
          <w:szCs w:val="26"/>
        </w:rPr>
        <w:t>Scoring</w:t>
      </w:r>
      <w:r w:rsidR="00D23B94" w:rsidRPr="00D23B94">
        <w:rPr>
          <w:rStyle w:val="Strong"/>
          <w:rFonts w:ascii="Century Gothic" w:hAnsi="Century Gothic"/>
          <w:sz w:val="26"/>
          <w:szCs w:val="26"/>
        </w:rPr>
        <w:t>:</w:t>
      </w:r>
    </w:p>
    <w:p w:rsidR="00D23B94" w:rsidRPr="00D23B94" w:rsidRDefault="00D23B94" w:rsidP="00D23B94">
      <w:pPr>
        <w:numPr>
          <w:ilvl w:val="0"/>
          <w:numId w:val="25"/>
        </w:numPr>
        <w:spacing w:before="100" w:beforeAutospacing="1" w:after="100" w:afterAutospacing="1" w:line="240" w:lineRule="auto"/>
        <w:rPr>
          <w:rFonts w:ascii="Century Gothic" w:hAnsi="Century Gothic"/>
          <w:sz w:val="26"/>
          <w:szCs w:val="26"/>
        </w:rPr>
      </w:pPr>
      <w:r w:rsidRPr="00D23B94">
        <w:rPr>
          <w:rStyle w:val="Strong"/>
          <w:rFonts w:ascii="Century Gothic" w:hAnsi="Century Gothic"/>
          <w:sz w:val="26"/>
          <w:szCs w:val="26"/>
        </w:rPr>
        <w:t>1 mark</w:t>
      </w:r>
      <w:r w:rsidRPr="00D23B94">
        <w:rPr>
          <w:rFonts w:ascii="Century Gothic" w:hAnsi="Century Gothic"/>
          <w:sz w:val="26"/>
          <w:szCs w:val="26"/>
        </w:rPr>
        <w:t>: If the definition of agriculture is correct (e.g., "Agriculture is the practice of cultivating soil, growing crops, and raising animals.")</w:t>
      </w:r>
    </w:p>
    <w:p w:rsidR="00D23B94" w:rsidRPr="00D23B94" w:rsidRDefault="00D23B94" w:rsidP="00D23B94">
      <w:pPr>
        <w:numPr>
          <w:ilvl w:val="0"/>
          <w:numId w:val="25"/>
        </w:numPr>
        <w:spacing w:before="100" w:beforeAutospacing="1" w:after="100" w:afterAutospacing="1" w:line="240" w:lineRule="auto"/>
        <w:rPr>
          <w:rFonts w:ascii="Century Gothic" w:hAnsi="Century Gothic"/>
          <w:sz w:val="26"/>
          <w:szCs w:val="26"/>
        </w:rPr>
      </w:pPr>
      <w:r w:rsidRPr="00D23B94">
        <w:rPr>
          <w:rStyle w:val="Strong"/>
          <w:rFonts w:ascii="Century Gothic" w:hAnsi="Century Gothic"/>
          <w:sz w:val="26"/>
          <w:szCs w:val="26"/>
        </w:rPr>
        <w:t>1 mark</w:t>
      </w:r>
      <w:r w:rsidRPr="00D23B94">
        <w:rPr>
          <w:rFonts w:ascii="Century Gothic" w:hAnsi="Century Gothic"/>
          <w:sz w:val="26"/>
          <w:szCs w:val="26"/>
        </w:rPr>
        <w:t>: For providing a clear explanation of its importance (e.g., "Agriculture is essential for food production, economic development, and employment. It provides raw materials for industries and supports the livelihoods of millions of people worldwide.")</w:t>
      </w:r>
    </w:p>
    <w:p w:rsidR="00D23B94" w:rsidRPr="00D23B94" w:rsidRDefault="00D23B94" w:rsidP="00D23B94">
      <w:pPr>
        <w:spacing w:after="0"/>
        <w:rPr>
          <w:rFonts w:ascii="Century Gothic" w:hAnsi="Century Gothic"/>
          <w:sz w:val="26"/>
          <w:szCs w:val="26"/>
        </w:rPr>
      </w:pPr>
    </w:p>
    <w:p w:rsidR="00D23B94" w:rsidRPr="00D23B94" w:rsidRDefault="00D23B94" w:rsidP="00D23B94">
      <w:pPr>
        <w:pStyle w:val="Heading3"/>
        <w:rPr>
          <w:rFonts w:ascii="Century Gothic" w:hAnsi="Century Gothic"/>
          <w:sz w:val="26"/>
          <w:szCs w:val="26"/>
        </w:rPr>
      </w:pPr>
      <w:r w:rsidRPr="00D23B94">
        <w:rPr>
          <w:rStyle w:val="Strong"/>
          <w:rFonts w:ascii="Century Gothic" w:hAnsi="Century Gothic"/>
          <w:b/>
          <w:bCs/>
          <w:sz w:val="26"/>
          <w:szCs w:val="26"/>
        </w:rPr>
        <w:t xml:space="preserve">Example of </w:t>
      </w:r>
      <w:r w:rsidR="002B1E1F">
        <w:rPr>
          <w:rStyle w:val="Strong"/>
          <w:rFonts w:ascii="Century Gothic" w:hAnsi="Century Gothic"/>
          <w:b/>
          <w:bCs/>
          <w:sz w:val="26"/>
          <w:szCs w:val="26"/>
        </w:rPr>
        <w:t xml:space="preserve">Scoring </w:t>
      </w:r>
      <w:r w:rsidRPr="00D23B94">
        <w:rPr>
          <w:rStyle w:val="Strong"/>
          <w:rFonts w:ascii="Century Gothic" w:hAnsi="Century Gothic"/>
          <w:b/>
          <w:bCs/>
          <w:sz w:val="26"/>
          <w:szCs w:val="26"/>
        </w:rPr>
        <w:t>(5 marks)</w:t>
      </w:r>
    </w:p>
    <w:p w:rsidR="00D23B94" w:rsidRPr="00D23B94" w:rsidRDefault="00D23B94" w:rsidP="00D23B94">
      <w:pPr>
        <w:pStyle w:val="NormalWeb"/>
        <w:rPr>
          <w:rFonts w:ascii="Century Gothic" w:hAnsi="Century Gothic"/>
          <w:sz w:val="26"/>
          <w:szCs w:val="26"/>
        </w:rPr>
      </w:pPr>
      <w:r w:rsidRPr="00D23B94">
        <w:rPr>
          <w:rStyle w:val="Strong"/>
          <w:rFonts w:ascii="Century Gothic" w:hAnsi="Century Gothic"/>
          <w:sz w:val="26"/>
          <w:szCs w:val="26"/>
        </w:rPr>
        <w:t>Question 17</w:t>
      </w:r>
      <w:proofErr w:type="gramStart"/>
      <w:r w:rsidRPr="00D23B94">
        <w:rPr>
          <w:rStyle w:val="Strong"/>
          <w:rFonts w:ascii="Century Gothic" w:hAnsi="Century Gothic"/>
          <w:sz w:val="26"/>
          <w:szCs w:val="26"/>
        </w:rPr>
        <w:t>:</w:t>
      </w:r>
      <w:proofErr w:type="gramEnd"/>
      <w:r w:rsidRPr="00D23B94">
        <w:rPr>
          <w:rFonts w:ascii="Century Gothic" w:hAnsi="Century Gothic"/>
          <w:sz w:val="26"/>
          <w:szCs w:val="26"/>
        </w:rPr>
        <w:br/>
        <w:t>Discuss the importance of sustainable farming practices and their role in ensuring food security for future generations.</w:t>
      </w:r>
    </w:p>
    <w:p w:rsidR="00D23B94" w:rsidRPr="00D23B94" w:rsidRDefault="002B1E1F" w:rsidP="00D23B94">
      <w:pPr>
        <w:pStyle w:val="NormalWeb"/>
        <w:rPr>
          <w:rFonts w:ascii="Century Gothic" w:hAnsi="Century Gothic"/>
          <w:sz w:val="26"/>
          <w:szCs w:val="26"/>
        </w:rPr>
      </w:pPr>
      <w:r>
        <w:rPr>
          <w:rStyle w:val="Strong"/>
          <w:rFonts w:ascii="Century Gothic" w:hAnsi="Century Gothic"/>
          <w:sz w:val="26"/>
          <w:szCs w:val="26"/>
        </w:rPr>
        <w:t>Scoring</w:t>
      </w:r>
      <w:r w:rsidR="00D23B94" w:rsidRPr="00D23B94">
        <w:rPr>
          <w:rStyle w:val="Strong"/>
          <w:rFonts w:ascii="Century Gothic" w:hAnsi="Century Gothic"/>
          <w:sz w:val="26"/>
          <w:szCs w:val="26"/>
        </w:rPr>
        <w:t>:</w:t>
      </w:r>
    </w:p>
    <w:p w:rsidR="00D23B94" w:rsidRPr="00D23B94" w:rsidRDefault="00D23B94" w:rsidP="00D23B94">
      <w:pPr>
        <w:numPr>
          <w:ilvl w:val="0"/>
          <w:numId w:val="26"/>
        </w:numPr>
        <w:spacing w:before="100" w:beforeAutospacing="1" w:after="100" w:afterAutospacing="1" w:line="240" w:lineRule="auto"/>
        <w:rPr>
          <w:rFonts w:ascii="Century Gothic" w:hAnsi="Century Gothic"/>
          <w:sz w:val="26"/>
          <w:szCs w:val="26"/>
        </w:rPr>
      </w:pPr>
      <w:r w:rsidRPr="00D23B94">
        <w:rPr>
          <w:rStyle w:val="Strong"/>
          <w:rFonts w:ascii="Century Gothic" w:hAnsi="Century Gothic"/>
          <w:sz w:val="26"/>
          <w:szCs w:val="26"/>
        </w:rPr>
        <w:t>1 mark</w:t>
      </w:r>
      <w:r w:rsidRPr="00D23B94">
        <w:rPr>
          <w:rFonts w:ascii="Century Gothic" w:hAnsi="Century Gothic"/>
          <w:sz w:val="26"/>
          <w:szCs w:val="26"/>
        </w:rPr>
        <w:t>: Introduction explaining what sustainable farming practices are.</w:t>
      </w:r>
    </w:p>
    <w:p w:rsidR="00D23B94" w:rsidRPr="00D23B94" w:rsidRDefault="00D23B94" w:rsidP="00D23B94">
      <w:pPr>
        <w:numPr>
          <w:ilvl w:val="0"/>
          <w:numId w:val="26"/>
        </w:numPr>
        <w:spacing w:before="100" w:beforeAutospacing="1" w:after="100" w:afterAutospacing="1" w:line="240" w:lineRule="auto"/>
        <w:rPr>
          <w:rFonts w:ascii="Century Gothic" w:hAnsi="Century Gothic"/>
          <w:sz w:val="26"/>
          <w:szCs w:val="26"/>
        </w:rPr>
      </w:pPr>
      <w:r w:rsidRPr="00D23B94">
        <w:rPr>
          <w:rStyle w:val="Strong"/>
          <w:rFonts w:ascii="Century Gothic" w:hAnsi="Century Gothic"/>
          <w:sz w:val="26"/>
          <w:szCs w:val="26"/>
        </w:rPr>
        <w:t>2 marks</w:t>
      </w:r>
      <w:r w:rsidRPr="00D23B94">
        <w:rPr>
          <w:rFonts w:ascii="Century Gothic" w:hAnsi="Century Gothic"/>
          <w:sz w:val="26"/>
          <w:szCs w:val="26"/>
        </w:rPr>
        <w:t>: Explanation of how sustainable farming practices (e.g., crop rotation, water conservation, soil health, and biodiversity) contribute to food security and environmental conservation.</w:t>
      </w:r>
    </w:p>
    <w:p w:rsidR="00D23B94" w:rsidRPr="00D23B94" w:rsidRDefault="00D23B94" w:rsidP="00D23B94">
      <w:pPr>
        <w:numPr>
          <w:ilvl w:val="0"/>
          <w:numId w:val="26"/>
        </w:numPr>
        <w:spacing w:before="100" w:beforeAutospacing="1" w:after="100" w:afterAutospacing="1" w:line="240" w:lineRule="auto"/>
        <w:rPr>
          <w:rFonts w:ascii="Century Gothic" w:hAnsi="Century Gothic"/>
          <w:sz w:val="26"/>
          <w:szCs w:val="26"/>
        </w:rPr>
      </w:pPr>
      <w:r w:rsidRPr="00D23B94">
        <w:rPr>
          <w:rStyle w:val="Strong"/>
          <w:rFonts w:ascii="Century Gothic" w:hAnsi="Century Gothic"/>
          <w:sz w:val="26"/>
          <w:szCs w:val="26"/>
        </w:rPr>
        <w:t>1 mark</w:t>
      </w:r>
      <w:r w:rsidRPr="00D23B94">
        <w:rPr>
          <w:rFonts w:ascii="Century Gothic" w:hAnsi="Century Gothic"/>
          <w:sz w:val="26"/>
          <w:szCs w:val="26"/>
        </w:rPr>
        <w:t>: Clear and logical organization of the answer, with well-structured ideas and examples.</w:t>
      </w:r>
    </w:p>
    <w:p w:rsidR="00D23B94" w:rsidRPr="00D23B94" w:rsidRDefault="00D23B94" w:rsidP="00D23B94">
      <w:pPr>
        <w:numPr>
          <w:ilvl w:val="0"/>
          <w:numId w:val="26"/>
        </w:numPr>
        <w:spacing w:before="100" w:beforeAutospacing="1" w:after="100" w:afterAutospacing="1" w:line="240" w:lineRule="auto"/>
        <w:rPr>
          <w:rFonts w:ascii="Century Gothic" w:hAnsi="Century Gothic"/>
          <w:sz w:val="26"/>
          <w:szCs w:val="26"/>
        </w:rPr>
      </w:pPr>
      <w:r w:rsidRPr="00D23B94">
        <w:rPr>
          <w:rStyle w:val="Strong"/>
          <w:rFonts w:ascii="Century Gothic" w:hAnsi="Century Gothic"/>
          <w:sz w:val="26"/>
          <w:szCs w:val="26"/>
        </w:rPr>
        <w:t>1 mark</w:t>
      </w:r>
      <w:r w:rsidRPr="00D23B94">
        <w:rPr>
          <w:rFonts w:ascii="Century Gothic" w:hAnsi="Century Gothic"/>
          <w:sz w:val="26"/>
          <w:szCs w:val="26"/>
        </w:rPr>
        <w:t>: A conclusion or recommendation that emphasizes the need for sustainable farming practices for future food security.</w:t>
      </w:r>
    </w:p>
    <w:p w:rsidR="00D23B94" w:rsidRPr="00D23B94" w:rsidRDefault="00D23B94" w:rsidP="00D23B94">
      <w:pPr>
        <w:spacing w:after="0"/>
        <w:rPr>
          <w:rFonts w:ascii="Century Gothic" w:hAnsi="Century Gothic"/>
          <w:sz w:val="26"/>
          <w:szCs w:val="26"/>
        </w:rPr>
      </w:pPr>
    </w:p>
    <w:p w:rsidR="00D23B94" w:rsidRPr="00D23B94" w:rsidRDefault="00D23B94" w:rsidP="00D23B94">
      <w:pPr>
        <w:pStyle w:val="Heading3"/>
        <w:rPr>
          <w:rFonts w:ascii="Century Gothic" w:hAnsi="Century Gothic"/>
          <w:sz w:val="26"/>
          <w:szCs w:val="26"/>
        </w:rPr>
      </w:pPr>
      <w:r w:rsidRPr="00D23B94">
        <w:rPr>
          <w:rStyle w:val="Strong"/>
          <w:rFonts w:ascii="Century Gothic" w:hAnsi="Century Gothic"/>
          <w:b/>
          <w:bCs/>
          <w:sz w:val="26"/>
          <w:szCs w:val="26"/>
        </w:rPr>
        <w:lastRenderedPageBreak/>
        <w:t>Total Marks</w:t>
      </w:r>
      <w:r w:rsidRPr="00D23B94">
        <w:rPr>
          <w:rFonts w:ascii="Century Gothic" w:hAnsi="Century Gothic"/>
          <w:sz w:val="26"/>
          <w:szCs w:val="26"/>
        </w:rPr>
        <w:t>:</w:t>
      </w:r>
    </w:p>
    <w:p w:rsidR="00D23B94" w:rsidRPr="00D23B94" w:rsidRDefault="00D23B94" w:rsidP="00D23B94">
      <w:pPr>
        <w:numPr>
          <w:ilvl w:val="0"/>
          <w:numId w:val="27"/>
        </w:numPr>
        <w:spacing w:before="100" w:beforeAutospacing="1" w:after="100" w:afterAutospacing="1" w:line="240" w:lineRule="auto"/>
        <w:rPr>
          <w:rFonts w:ascii="Century Gothic" w:hAnsi="Century Gothic"/>
          <w:sz w:val="26"/>
          <w:szCs w:val="26"/>
        </w:rPr>
      </w:pPr>
      <w:r w:rsidRPr="00D23B94">
        <w:rPr>
          <w:rStyle w:val="Strong"/>
          <w:rFonts w:ascii="Century Gothic" w:hAnsi="Century Gothic"/>
          <w:sz w:val="26"/>
          <w:szCs w:val="26"/>
        </w:rPr>
        <w:t>Section A</w:t>
      </w:r>
      <w:r w:rsidRPr="00D23B94">
        <w:rPr>
          <w:rFonts w:ascii="Century Gothic" w:hAnsi="Century Gothic"/>
          <w:sz w:val="26"/>
          <w:szCs w:val="26"/>
        </w:rPr>
        <w:t xml:space="preserve"> (Multiple Choice): 10 marks</w:t>
      </w:r>
    </w:p>
    <w:p w:rsidR="00D23B94" w:rsidRPr="00D23B94" w:rsidRDefault="00D23B94" w:rsidP="00D23B94">
      <w:pPr>
        <w:numPr>
          <w:ilvl w:val="0"/>
          <w:numId w:val="27"/>
        </w:numPr>
        <w:spacing w:before="100" w:beforeAutospacing="1" w:after="100" w:afterAutospacing="1" w:line="240" w:lineRule="auto"/>
        <w:rPr>
          <w:rFonts w:ascii="Century Gothic" w:hAnsi="Century Gothic"/>
          <w:sz w:val="26"/>
          <w:szCs w:val="26"/>
        </w:rPr>
      </w:pPr>
      <w:r w:rsidRPr="00D23B94">
        <w:rPr>
          <w:rStyle w:val="Strong"/>
          <w:rFonts w:ascii="Century Gothic" w:hAnsi="Century Gothic"/>
          <w:sz w:val="26"/>
          <w:szCs w:val="26"/>
        </w:rPr>
        <w:t>Section B</w:t>
      </w:r>
      <w:r w:rsidRPr="00D23B94">
        <w:rPr>
          <w:rFonts w:ascii="Century Gothic" w:hAnsi="Century Gothic"/>
          <w:sz w:val="26"/>
          <w:szCs w:val="26"/>
        </w:rPr>
        <w:t xml:space="preserve"> (Short Answer): 10 marks</w:t>
      </w:r>
    </w:p>
    <w:p w:rsidR="00D23B94" w:rsidRPr="00D23B94" w:rsidRDefault="00D23B94" w:rsidP="00D23B94">
      <w:pPr>
        <w:numPr>
          <w:ilvl w:val="0"/>
          <w:numId w:val="27"/>
        </w:numPr>
        <w:spacing w:before="100" w:beforeAutospacing="1" w:after="100" w:afterAutospacing="1" w:line="240" w:lineRule="auto"/>
        <w:rPr>
          <w:rFonts w:ascii="Century Gothic" w:hAnsi="Century Gothic"/>
          <w:sz w:val="26"/>
          <w:szCs w:val="26"/>
        </w:rPr>
      </w:pPr>
      <w:r w:rsidRPr="00D23B94">
        <w:rPr>
          <w:rStyle w:val="Strong"/>
          <w:rFonts w:ascii="Century Gothic" w:hAnsi="Century Gothic"/>
          <w:sz w:val="26"/>
          <w:szCs w:val="26"/>
        </w:rPr>
        <w:t>Section C</w:t>
      </w:r>
      <w:r w:rsidRPr="00D23B94">
        <w:rPr>
          <w:rFonts w:ascii="Century Gothic" w:hAnsi="Century Gothic"/>
          <w:sz w:val="26"/>
          <w:szCs w:val="26"/>
        </w:rPr>
        <w:t xml:space="preserve"> (Long Answer): 25 marks</w:t>
      </w:r>
    </w:p>
    <w:p w:rsidR="00DA4EBE" w:rsidRDefault="00D23B94" w:rsidP="002B1E1F">
      <w:pPr>
        <w:numPr>
          <w:ilvl w:val="0"/>
          <w:numId w:val="27"/>
        </w:numPr>
        <w:spacing w:before="100" w:beforeAutospacing="1" w:after="100" w:afterAutospacing="1" w:line="240" w:lineRule="auto"/>
        <w:rPr>
          <w:rFonts w:ascii="Century Gothic" w:hAnsi="Century Gothic"/>
          <w:sz w:val="26"/>
          <w:szCs w:val="26"/>
        </w:rPr>
      </w:pPr>
      <w:r w:rsidRPr="00D23B94">
        <w:rPr>
          <w:rStyle w:val="Strong"/>
          <w:rFonts w:ascii="Century Gothic" w:hAnsi="Century Gothic"/>
          <w:sz w:val="26"/>
          <w:szCs w:val="26"/>
        </w:rPr>
        <w:t>Total</w:t>
      </w:r>
      <w:r w:rsidRPr="00D23B94">
        <w:rPr>
          <w:rFonts w:ascii="Century Gothic" w:hAnsi="Century Gothic"/>
          <w:sz w:val="26"/>
          <w:szCs w:val="26"/>
        </w:rPr>
        <w:t>: 45 marks</w:t>
      </w:r>
    </w:p>
    <w:p w:rsidR="00F61271" w:rsidRDefault="00F61271" w:rsidP="00F61271">
      <w:pPr>
        <w:spacing w:before="100" w:beforeAutospacing="1" w:after="100" w:afterAutospacing="1" w:line="240" w:lineRule="auto"/>
        <w:rPr>
          <w:rFonts w:ascii="Century Gothic" w:hAnsi="Century Gothic"/>
          <w:sz w:val="26"/>
          <w:szCs w:val="26"/>
        </w:rPr>
      </w:pPr>
    </w:p>
    <w:p w:rsidR="00F61271" w:rsidRDefault="00F61271" w:rsidP="00F61271">
      <w:pPr>
        <w:spacing w:before="100" w:beforeAutospacing="1" w:after="100" w:afterAutospacing="1" w:line="240" w:lineRule="auto"/>
        <w:rPr>
          <w:rFonts w:ascii="Century Gothic" w:hAnsi="Century Gothic"/>
          <w:sz w:val="26"/>
          <w:szCs w:val="26"/>
        </w:rPr>
      </w:pPr>
    </w:p>
    <w:p w:rsidR="00F61271" w:rsidRDefault="00F61271" w:rsidP="00F61271">
      <w:pPr>
        <w:spacing w:before="100" w:beforeAutospacing="1" w:after="100" w:afterAutospacing="1" w:line="240" w:lineRule="auto"/>
        <w:rPr>
          <w:rFonts w:ascii="Century Gothic" w:hAnsi="Century Gothic"/>
          <w:sz w:val="26"/>
          <w:szCs w:val="26"/>
        </w:rPr>
      </w:pPr>
    </w:p>
    <w:p w:rsidR="00F61271" w:rsidRDefault="00F61271" w:rsidP="00F61271">
      <w:pPr>
        <w:spacing w:before="100" w:beforeAutospacing="1" w:after="100" w:afterAutospacing="1" w:line="240" w:lineRule="auto"/>
        <w:rPr>
          <w:rFonts w:ascii="Century Gothic" w:hAnsi="Century Gothic"/>
          <w:sz w:val="26"/>
          <w:szCs w:val="26"/>
        </w:rPr>
      </w:pPr>
    </w:p>
    <w:p w:rsidR="00F61271" w:rsidRDefault="00F61271" w:rsidP="00F61271">
      <w:pPr>
        <w:spacing w:before="100" w:beforeAutospacing="1" w:after="100" w:afterAutospacing="1" w:line="240" w:lineRule="auto"/>
        <w:rPr>
          <w:rFonts w:ascii="Century Gothic" w:hAnsi="Century Gothic"/>
          <w:sz w:val="26"/>
          <w:szCs w:val="26"/>
        </w:rPr>
      </w:pPr>
    </w:p>
    <w:p w:rsidR="00F61271" w:rsidRDefault="00F61271" w:rsidP="00F61271">
      <w:pPr>
        <w:spacing w:before="100" w:beforeAutospacing="1" w:after="100" w:afterAutospacing="1" w:line="240" w:lineRule="auto"/>
        <w:rPr>
          <w:rFonts w:ascii="Century Gothic" w:hAnsi="Century Gothic"/>
          <w:sz w:val="26"/>
          <w:szCs w:val="26"/>
        </w:rPr>
      </w:pPr>
    </w:p>
    <w:p w:rsidR="00F61271" w:rsidRDefault="00F61271" w:rsidP="00F61271">
      <w:pPr>
        <w:spacing w:before="100" w:beforeAutospacing="1" w:after="100" w:afterAutospacing="1" w:line="240" w:lineRule="auto"/>
        <w:rPr>
          <w:rFonts w:ascii="Century Gothic" w:hAnsi="Century Gothic"/>
          <w:sz w:val="26"/>
          <w:szCs w:val="26"/>
        </w:rPr>
      </w:pPr>
    </w:p>
    <w:p w:rsidR="00F61271" w:rsidRDefault="00F61271" w:rsidP="00F61271">
      <w:pPr>
        <w:spacing w:before="100" w:beforeAutospacing="1" w:after="100" w:afterAutospacing="1" w:line="240" w:lineRule="auto"/>
        <w:rPr>
          <w:rFonts w:ascii="Century Gothic" w:hAnsi="Century Gothic"/>
          <w:sz w:val="26"/>
          <w:szCs w:val="26"/>
        </w:rPr>
      </w:pPr>
    </w:p>
    <w:p w:rsidR="00F61271" w:rsidRDefault="00F61271" w:rsidP="00F61271">
      <w:pPr>
        <w:spacing w:before="100" w:beforeAutospacing="1" w:after="100" w:afterAutospacing="1" w:line="240" w:lineRule="auto"/>
        <w:rPr>
          <w:rFonts w:ascii="Century Gothic" w:hAnsi="Century Gothic"/>
          <w:sz w:val="26"/>
          <w:szCs w:val="26"/>
        </w:rPr>
      </w:pPr>
    </w:p>
    <w:p w:rsidR="00F61271" w:rsidRDefault="00F61271" w:rsidP="00F61271">
      <w:pPr>
        <w:spacing w:before="100" w:beforeAutospacing="1" w:after="100" w:afterAutospacing="1" w:line="240" w:lineRule="auto"/>
        <w:rPr>
          <w:rFonts w:ascii="Century Gothic" w:hAnsi="Century Gothic"/>
          <w:sz w:val="26"/>
          <w:szCs w:val="26"/>
        </w:rPr>
      </w:pPr>
    </w:p>
    <w:p w:rsidR="00F61271" w:rsidRDefault="00F61271" w:rsidP="00F61271">
      <w:pPr>
        <w:spacing w:before="100" w:beforeAutospacing="1" w:after="100" w:afterAutospacing="1" w:line="240" w:lineRule="auto"/>
        <w:rPr>
          <w:rFonts w:ascii="Century Gothic" w:hAnsi="Century Gothic"/>
          <w:sz w:val="26"/>
          <w:szCs w:val="26"/>
        </w:rPr>
      </w:pPr>
    </w:p>
    <w:p w:rsidR="00F61271" w:rsidRDefault="00F61271" w:rsidP="00F61271">
      <w:pPr>
        <w:spacing w:before="100" w:beforeAutospacing="1" w:after="100" w:afterAutospacing="1" w:line="240" w:lineRule="auto"/>
        <w:rPr>
          <w:rFonts w:ascii="Century Gothic" w:hAnsi="Century Gothic"/>
          <w:sz w:val="26"/>
          <w:szCs w:val="26"/>
        </w:rPr>
      </w:pPr>
    </w:p>
    <w:p w:rsidR="00F61271" w:rsidRDefault="00F61271" w:rsidP="00F61271">
      <w:pPr>
        <w:spacing w:before="100" w:beforeAutospacing="1" w:after="100" w:afterAutospacing="1" w:line="240" w:lineRule="auto"/>
        <w:rPr>
          <w:rFonts w:ascii="Century Gothic" w:hAnsi="Century Gothic"/>
          <w:sz w:val="26"/>
          <w:szCs w:val="26"/>
        </w:rPr>
      </w:pPr>
    </w:p>
    <w:p w:rsidR="00F61271" w:rsidRDefault="00F61271" w:rsidP="00F61271">
      <w:pPr>
        <w:spacing w:before="100" w:beforeAutospacing="1" w:after="100" w:afterAutospacing="1" w:line="240" w:lineRule="auto"/>
        <w:rPr>
          <w:rFonts w:ascii="Century Gothic" w:hAnsi="Century Gothic"/>
          <w:sz w:val="26"/>
          <w:szCs w:val="26"/>
        </w:rPr>
      </w:pPr>
    </w:p>
    <w:p w:rsidR="00F61271" w:rsidRDefault="00F61271" w:rsidP="00F61271">
      <w:pPr>
        <w:spacing w:before="100" w:beforeAutospacing="1" w:after="100" w:afterAutospacing="1" w:line="240" w:lineRule="auto"/>
        <w:rPr>
          <w:rFonts w:ascii="Century Gothic" w:hAnsi="Century Gothic"/>
          <w:sz w:val="26"/>
          <w:szCs w:val="26"/>
        </w:rPr>
      </w:pPr>
    </w:p>
    <w:p w:rsidR="00F61271" w:rsidRDefault="00F61271" w:rsidP="00F61271">
      <w:pPr>
        <w:spacing w:before="100" w:beforeAutospacing="1" w:after="100" w:afterAutospacing="1" w:line="240" w:lineRule="auto"/>
        <w:rPr>
          <w:rFonts w:ascii="Century Gothic" w:hAnsi="Century Gothic"/>
          <w:sz w:val="26"/>
          <w:szCs w:val="26"/>
        </w:rPr>
      </w:pPr>
    </w:p>
    <w:p w:rsidR="00F61271" w:rsidRDefault="00F61271" w:rsidP="00F61271">
      <w:pPr>
        <w:spacing w:before="100" w:beforeAutospacing="1" w:after="100" w:afterAutospacing="1" w:line="240" w:lineRule="auto"/>
        <w:rPr>
          <w:rFonts w:ascii="Century Gothic" w:hAnsi="Century Gothic"/>
          <w:sz w:val="26"/>
          <w:szCs w:val="26"/>
        </w:rPr>
      </w:pPr>
    </w:p>
    <w:p w:rsidR="00F61271" w:rsidRDefault="00F61271" w:rsidP="00F61271">
      <w:pPr>
        <w:spacing w:before="100" w:beforeAutospacing="1" w:after="100" w:afterAutospacing="1" w:line="240" w:lineRule="auto"/>
        <w:rPr>
          <w:rFonts w:ascii="Century Gothic" w:hAnsi="Century Gothic"/>
          <w:sz w:val="26"/>
          <w:szCs w:val="26"/>
        </w:rPr>
      </w:pPr>
    </w:p>
    <w:p w:rsidR="00F61271" w:rsidRPr="00F61271" w:rsidRDefault="00F61271" w:rsidP="00F61271">
      <w:pPr>
        <w:spacing w:before="100" w:beforeAutospacing="1" w:after="100" w:afterAutospacing="1" w:line="240" w:lineRule="auto"/>
        <w:rPr>
          <w:rFonts w:ascii="Century Gothic" w:hAnsi="Century Gothic"/>
          <w:b/>
          <w:sz w:val="26"/>
          <w:szCs w:val="26"/>
        </w:rPr>
      </w:pPr>
      <w:r>
        <w:rPr>
          <w:rFonts w:ascii="Century Gothic" w:hAnsi="Century Gothic"/>
          <w:sz w:val="26"/>
          <w:szCs w:val="26"/>
        </w:rPr>
        <w:t xml:space="preserve">                                                 </w:t>
      </w:r>
      <w:r w:rsidRPr="00F61271">
        <w:rPr>
          <w:rFonts w:ascii="Century Gothic" w:hAnsi="Century Gothic"/>
          <w:b/>
          <w:sz w:val="26"/>
          <w:szCs w:val="26"/>
        </w:rPr>
        <w:t>THIS IS THE LAST PRINTED PAGE</w:t>
      </w:r>
    </w:p>
    <w:sectPr w:rsidR="00F61271" w:rsidRPr="00F61271" w:rsidSect="00F84844">
      <w:pgSz w:w="12240" w:h="15840"/>
      <w:pgMar w:top="567" w:right="474" w:bottom="567" w:left="851" w:header="720" w:footer="720" w:gutter="0"/>
      <w:pgBorders w:offsetFrom="page">
        <w:top w:val="circlesRectangles" w:sz="14" w:space="24" w:color="auto"/>
        <w:left w:val="circlesRectangles" w:sz="14" w:space="24" w:color="auto"/>
        <w:bottom w:val="circlesRectangles" w:sz="14" w:space="24" w:color="auto"/>
        <w:right w:val="circlesRectangles" w:sz="1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Bright">
    <w:panose1 w:val="020406020505050203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21DEE"/>
    <w:multiLevelType w:val="multilevel"/>
    <w:tmpl w:val="E5687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B4724C"/>
    <w:multiLevelType w:val="multilevel"/>
    <w:tmpl w:val="1CD8C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5D2DB9"/>
    <w:multiLevelType w:val="multilevel"/>
    <w:tmpl w:val="BB449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E3479D"/>
    <w:multiLevelType w:val="multilevel"/>
    <w:tmpl w:val="2CD8B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45A63B6"/>
    <w:multiLevelType w:val="multilevel"/>
    <w:tmpl w:val="364C7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48F6A46"/>
    <w:multiLevelType w:val="multilevel"/>
    <w:tmpl w:val="83B40848"/>
    <w:lvl w:ilvl="0">
      <w:start w:val="1"/>
      <w:numFmt w:val="lowerLetter"/>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20771F68"/>
    <w:multiLevelType w:val="multilevel"/>
    <w:tmpl w:val="1B060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7DC6CAB"/>
    <w:multiLevelType w:val="multilevel"/>
    <w:tmpl w:val="334EB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5B77CCF"/>
    <w:multiLevelType w:val="multilevel"/>
    <w:tmpl w:val="BECAC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8612FA7"/>
    <w:multiLevelType w:val="multilevel"/>
    <w:tmpl w:val="CED0A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0B40ADF"/>
    <w:multiLevelType w:val="multilevel"/>
    <w:tmpl w:val="82F8E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2656423"/>
    <w:multiLevelType w:val="multilevel"/>
    <w:tmpl w:val="E3E67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32F1A71"/>
    <w:multiLevelType w:val="multilevel"/>
    <w:tmpl w:val="124C3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0C7C77"/>
    <w:multiLevelType w:val="multilevel"/>
    <w:tmpl w:val="65807B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6C123E0"/>
    <w:multiLevelType w:val="multilevel"/>
    <w:tmpl w:val="EFF40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05F17A1"/>
    <w:multiLevelType w:val="multilevel"/>
    <w:tmpl w:val="64EE8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3ED69A7"/>
    <w:multiLevelType w:val="multilevel"/>
    <w:tmpl w:val="DC08A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DAF5536"/>
    <w:multiLevelType w:val="multilevel"/>
    <w:tmpl w:val="5F385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FAA4078"/>
    <w:multiLevelType w:val="multilevel"/>
    <w:tmpl w:val="1CCC2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25071DB"/>
    <w:multiLevelType w:val="multilevel"/>
    <w:tmpl w:val="71100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56113D4"/>
    <w:multiLevelType w:val="multilevel"/>
    <w:tmpl w:val="DA929C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84140F1"/>
    <w:multiLevelType w:val="multilevel"/>
    <w:tmpl w:val="49CA4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8E26626"/>
    <w:multiLevelType w:val="multilevel"/>
    <w:tmpl w:val="04BABE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DBF1A2F"/>
    <w:multiLevelType w:val="multilevel"/>
    <w:tmpl w:val="58368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54106A5"/>
    <w:multiLevelType w:val="multilevel"/>
    <w:tmpl w:val="3B4E9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6E62598"/>
    <w:multiLevelType w:val="multilevel"/>
    <w:tmpl w:val="FF122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9602793"/>
    <w:multiLevelType w:val="multilevel"/>
    <w:tmpl w:val="BA9C8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2"/>
  </w:num>
  <w:num w:numId="3">
    <w:abstractNumId w:val="24"/>
  </w:num>
  <w:num w:numId="4">
    <w:abstractNumId w:val="3"/>
  </w:num>
  <w:num w:numId="5">
    <w:abstractNumId w:val="18"/>
  </w:num>
  <w:num w:numId="6">
    <w:abstractNumId w:val="15"/>
  </w:num>
  <w:num w:numId="7">
    <w:abstractNumId w:val="25"/>
  </w:num>
  <w:num w:numId="8">
    <w:abstractNumId w:val="1"/>
  </w:num>
  <w:num w:numId="9">
    <w:abstractNumId w:val="9"/>
  </w:num>
  <w:num w:numId="10">
    <w:abstractNumId w:val="23"/>
  </w:num>
  <w:num w:numId="11">
    <w:abstractNumId w:val="4"/>
  </w:num>
  <w:num w:numId="12">
    <w:abstractNumId w:val="21"/>
  </w:num>
  <w:num w:numId="13">
    <w:abstractNumId w:val="0"/>
  </w:num>
  <w:num w:numId="14">
    <w:abstractNumId w:val="14"/>
  </w:num>
  <w:num w:numId="15">
    <w:abstractNumId w:val="13"/>
  </w:num>
  <w:num w:numId="16">
    <w:abstractNumId w:val="19"/>
  </w:num>
  <w:num w:numId="17">
    <w:abstractNumId w:val="22"/>
  </w:num>
  <w:num w:numId="18">
    <w:abstractNumId w:val="2"/>
  </w:num>
  <w:num w:numId="19">
    <w:abstractNumId w:val="20"/>
  </w:num>
  <w:num w:numId="20">
    <w:abstractNumId w:val="10"/>
  </w:num>
  <w:num w:numId="21">
    <w:abstractNumId w:val="5"/>
    <w:lvlOverride w:ilvl="0">
      <w:startOverride w:val="1"/>
    </w:lvlOverride>
    <w:lvlOverride w:ilvl="1"/>
    <w:lvlOverride w:ilvl="2"/>
    <w:lvlOverride w:ilvl="3"/>
    <w:lvlOverride w:ilvl="4"/>
    <w:lvlOverride w:ilvl="5"/>
    <w:lvlOverride w:ilvl="6"/>
    <w:lvlOverride w:ilvl="7"/>
    <w:lvlOverride w:ilvl="8"/>
  </w:num>
  <w:num w:numId="22">
    <w:abstractNumId w:val="26"/>
  </w:num>
  <w:num w:numId="23">
    <w:abstractNumId w:val="6"/>
  </w:num>
  <w:num w:numId="24">
    <w:abstractNumId w:val="11"/>
  </w:num>
  <w:num w:numId="25">
    <w:abstractNumId w:val="7"/>
  </w:num>
  <w:num w:numId="26">
    <w:abstractNumId w:val="16"/>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DD9"/>
    <w:rsid w:val="00206951"/>
    <w:rsid w:val="002B1E1F"/>
    <w:rsid w:val="003A6DD9"/>
    <w:rsid w:val="00645C2F"/>
    <w:rsid w:val="00D23B94"/>
    <w:rsid w:val="00DA4EBE"/>
    <w:rsid w:val="00EF3760"/>
    <w:rsid w:val="00F61271"/>
    <w:rsid w:val="00F84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3A6DD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A6DD9"/>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D23B9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23B94"/>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A6DD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A6DD9"/>
    <w:rPr>
      <w:rFonts w:ascii="Times New Roman" w:eastAsia="Times New Roman" w:hAnsi="Times New Roman" w:cs="Times New Roman"/>
      <w:b/>
      <w:bCs/>
      <w:sz w:val="24"/>
      <w:szCs w:val="24"/>
    </w:rPr>
  </w:style>
  <w:style w:type="character" w:styleId="Strong">
    <w:name w:val="Strong"/>
    <w:basedOn w:val="DefaultParagraphFont"/>
    <w:uiPriority w:val="22"/>
    <w:qFormat/>
    <w:rsid w:val="003A6DD9"/>
    <w:rPr>
      <w:b/>
      <w:bCs/>
    </w:rPr>
  </w:style>
  <w:style w:type="paragraph" w:styleId="NormalWeb">
    <w:name w:val="Normal (Web)"/>
    <w:basedOn w:val="Normal"/>
    <w:uiPriority w:val="99"/>
    <w:semiHidden/>
    <w:unhideWhenUsed/>
    <w:rsid w:val="003A6DD9"/>
    <w:pPr>
      <w:spacing w:before="100" w:beforeAutospacing="1" w:after="100" w:afterAutospacing="1" w:line="240" w:lineRule="auto"/>
    </w:pPr>
    <w:rPr>
      <w:rFonts w:ascii="Times New Roman" w:eastAsia="Times New Roman" w:hAnsi="Times New Roman" w:cs="Times New Roman"/>
      <w:sz w:val="24"/>
      <w:szCs w:val="24"/>
    </w:rPr>
  </w:style>
  <w:style w:type="table" w:styleId="MediumShading2">
    <w:name w:val="Medium Shading 2"/>
    <w:basedOn w:val="TableNormal"/>
    <w:uiPriority w:val="64"/>
    <w:rsid w:val="00645C2F"/>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Heading5Char">
    <w:name w:val="Heading 5 Char"/>
    <w:basedOn w:val="DefaultParagraphFont"/>
    <w:link w:val="Heading5"/>
    <w:uiPriority w:val="9"/>
    <w:semiHidden/>
    <w:rsid w:val="00D23B9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D23B94"/>
    <w:rPr>
      <w:rFonts w:asciiTheme="majorHAnsi" w:eastAsiaTheme="majorEastAsia" w:hAnsiTheme="majorHAnsi" w:cstheme="majorBidi"/>
      <w:i/>
      <w:iCs/>
      <w:color w:val="243F60" w:themeColor="accent1" w:themeShade="7F"/>
    </w:rPr>
  </w:style>
  <w:style w:type="character" w:customStyle="1" w:styleId="overflow-hidden">
    <w:name w:val="overflow-hidden"/>
    <w:basedOn w:val="DefaultParagraphFont"/>
    <w:rsid w:val="00D23B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3A6DD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A6DD9"/>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D23B9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23B94"/>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A6DD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A6DD9"/>
    <w:rPr>
      <w:rFonts w:ascii="Times New Roman" w:eastAsia="Times New Roman" w:hAnsi="Times New Roman" w:cs="Times New Roman"/>
      <w:b/>
      <w:bCs/>
      <w:sz w:val="24"/>
      <w:szCs w:val="24"/>
    </w:rPr>
  </w:style>
  <w:style w:type="character" w:styleId="Strong">
    <w:name w:val="Strong"/>
    <w:basedOn w:val="DefaultParagraphFont"/>
    <w:uiPriority w:val="22"/>
    <w:qFormat/>
    <w:rsid w:val="003A6DD9"/>
    <w:rPr>
      <w:b/>
      <w:bCs/>
    </w:rPr>
  </w:style>
  <w:style w:type="paragraph" w:styleId="NormalWeb">
    <w:name w:val="Normal (Web)"/>
    <w:basedOn w:val="Normal"/>
    <w:uiPriority w:val="99"/>
    <w:semiHidden/>
    <w:unhideWhenUsed/>
    <w:rsid w:val="003A6DD9"/>
    <w:pPr>
      <w:spacing w:before="100" w:beforeAutospacing="1" w:after="100" w:afterAutospacing="1" w:line="240" w:lineRule="auto"/>
    </w:pPr>
    <w:rPr>
      <w:rFonts w:ascii="Times New Roman" w:eastAsia="Times New Roman" w:hAnsi="Times New Roman" w:cs="Times New Roman"/>
      <w:sz w:val="24"/>
      <w:szCs w:val="24"/>
    </w:rPr>
  </w:style>
  <w:style w:type="table" w:styleId="MediumShading2">
    <w:name w:val="Medium Shading 2"/>
    <w:basedOn w:val="TableNormal"/>
    <w:uiPriority w:val="64"/>
    <w:rsid w:val="00645C2F"/>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Heading5Char">
    <w:name w:val="Heading 5 Char"/>
    <w:basedOn w:val="DefaultParagraphFont"/>
    <w:link w:val="Heading5"/>
    <w:uiPriority w:val="9"/>
    <w:semiHidden/>
    <w:rsid w:val="00D23B9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D23B94"/>
    <w:rPr>
      <w:rFonts w:asciiTheme="majorHAnsi" w:eastAsiaTheme="majorEastAsia" w:hAnsiTheme="majorHAnsi" w:cstheme="majorBidi"/>
      <w:i/>
      <w:iCs/>
      <w:color w:val="243F60" w:themeColor="accent1" w:themeShade="7F"/>
    </w:rPr>
  </w:style>
  <w:style w:type="character" w:customStyle="1" w:styleId="overflow-hidden">
    <w:name w:val="overflow-hidden"/>
    <w:basedOn w:val="DefaultParagraphFont"/>
    <w:rsid w:val="00D23B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7723810">
      <w:bodyDiv w:val="1"/>
      <w:marLeft w:val="0"/>
      <w:marRight w:val="0"/>
      <w:marTop w:val="0"/>
      <w:marBottom w:val="0"/>
      <w:divBdr>
        <w:top w:val="none" w:sz="0" w:space="0" w:color="auto"/>
        <w:left w:val="none" w:sz="0" w:space="0" w:color="auto"/>
        <w:bottom w:val="none" w:sz="0" w:space="0" w:color="auto"/>
        <w:right w:val="none" w:sz="0" w:space="0" w:color="auto"/>
      </w:divBdr>
    </w:div>
    <w:div w:id="1630739622">
      <w:bodyDiv w:val="1"/>
      <w:marLeft w:val="0"/>
      <w:marRight w:val="0"/>
      <w:marTop w:val="0"/>
      <w:marBottom w:val="0"/>
      <w:divBdr>
        <w:top w:val="none" w:sz="0" w:space="0" w:color="auto"/>
        <w:left w:val="none" w:sz="0" w:space="0" w:color="auto"/>
        <w:bottom w:val="none" w:sz="0" w:space="0" w:color="auto"/>
        <w:right w:val="none" w:sz="0" w:space="0" w:color="auto"/>
      </w:divBdr>
      <w:divsChild>
        <w:div w:id="2000838199">
          <w:marLeft w:val="0"/>
          <w:marRight w:val="0"/>
          <w:marTop w:val="0"/>
          <w:marBottom w:val="0"/>
          <w:divBdr>
            <w:top w:val="none" w:sz="0" w:space="0" w:color="auto"/>
            <w:left w:val="none" w:sz="0" w:space="0" w:color="auto"/>
            <w:bottom w:val="none" w:sz="0" w:space="0" w:color="auto"/>
            <w:right w:val="none" w:sz="0" w:space="0" w:color="auto"/>
          </w:divBdr>
          <w:divsChild>
            <w:div w:id="1588685704">
              <w:marLeft w:val="0"/>
              <w:marRight w:val="0"/>
              <w:marTop w:val="0"/>
              <w:marBottom w:val="0"/>
              <w:divBdr>
                <w:top w:val="none" w:sz="0" w:space="0" w:color="auto"/>
                <w:left w:val="none" w:sz="0" w:space="0" w:color="auto"/>
                <w:bottom w:val="none" w:sz="0" w:space="0" w:color="auto"/>
                <w:right w:val="none" w:sz="0" w:space="0" w:color="auto"/>
              </w:divBdr>
              <w:divsChild>
                <w:div w:id="814684027">
                  <w:marLeft w:val="0"/>
                  <w:marRight w:val="0"/>
                  <w:marTop w:val="0"/>
                  <w:marBottom w:val="0"/>
                  <w:divBdr>
                    <w:top w:val="none" w:sz="0" w:space="0" w:color="auto"/>
                    <w:left w:val="none" w:sz="0" w:space="0" w:color="auto"/>
                    <w:bottom w:val="none" w:sz="0" w:space="0" w:color="auto"/>
                    <w:right w:val="none" w:sz="0" w:space="0" w:color="auto"/>
                  </w:divBdr>
                  <w:divsChild>
                    <w:div w:id="1394743069">
                      <w:marLeft w:val="0"/>
                      <w:marRight w:val="0"/>
                      <w:marTop w:val="0"/>
                      <w:marBottom w:val="0"/>
                      <w:divBdr>
                        <w:top w:val="none" w:sz="0" w:space="0" w:color="auto"/>
                        <w:left w:val="none" w:sz="0" w:space="0" w:color="auto"/>
                        <w:bottom w:val="none" w:sz="0" w:space="0" w:color="auto"/>
                        <w:right w:val="none" w:sz="0" w:space="0" w:color="auto"/>
                      </w:divBdr>
                      <w:divsChild>
                        <w:div w:id="378289951">
                          <w:marLeft w:val="0"/>
                          <w:marRight w:val="0"/>
                          <w:marTop w:val="0"/>
                          <w:marBottom w:val="0"/>
                          <w:divBdr>
                            <w:top w:val="none" w:sz="0" w:space="0" w:color="auto"/>
                            <w:left w:val="none" w:sz="0" w:space="0" w:color="auto"/>
                            <w:bottom w:val="none" w:sz="0" w:space="0" w:color="auto"/>
                            <w:right w:val="none" w:sz="0" w:space="0" w:color="auto"/>
                          </w:divBdr>
                          <w:divsChild>
                            <w:div w:id="1634631209">
                              <w:marLeft w:val="0"/>
                              <w:marRight w:val="0"/>
                              <w:marTop w:val="0"/>
                              <w:marBottom w:val="0"/>
                              <w:divBdr>
                                <w:top w:val="none" w:sz="0" w:space="0" w:color="auto"/>
                                <w:left w:val="none" w:sz="0" w:space="0" w:color="auto"/>
                                <w:bottom w:val="none" w:sz="0" w:space="0" w:color="auto"/>
                                <w:right w:val="none" w:sz="0" w:space="0" w:color="auto"/>
                              </w:divBdr>
                              <w:divsChild>
                                <w:div w:id="55905991">
                                  <w:marLeft w:val="0"/>
                                  <w:marRight w:val="0"/>
                                  <w:marTop w:val="0"/>
                                  <w:marBottom w:val="0"/>
                                  <w:divBdr>
                                    <w:top w:val="none" w:sz="0" w:space="0" w:color="auto"/>
                                    <w:left w:val="none" w:sz="0" w:space="0" w:color="auto"/>
                                    <w:bottom w:val="none" w:sz="0" w:space="0" w:color="auto"/>
                                    <w:right w:val="none" w:sz="0" w:space="0" w:color="auto"/>
                                  </w:divBdr>
                                  <w:divsChild>
                                    <w:div w:id="887111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655472">
                          <w:marLeft w:val="0"/>
                          <w:marRight w:val="0"/>
                          <w:marTop w:val="0"/>
                          <w:marBottom w:val="0"/>
                          <w:divBdr>
                            <w:top w:val="none" w:sz="0" w:space="0" w:color="auto"/>
                            <w:left w:val="none" w:sz="0" w:space="0" w:color="auto"/>
                            <w:bottom w:val="none" w:sz="0" w:space="0" w:color="auto"/>
                            <w:right w:val="none" w:sz="0" w:space="0" w:color="auto"/>
                          </w:divBdr>
                          <w:divsChild>
                            <w:div w:id="592737477">
                              <w:marLeft w:val="0"/>
                              <w:marRight w:val="0"/>
                              <w:marTop w:val="0"/>
                              <w:marBottom w:val="0"/>
                              <w:divBdr>
                                <w:top w:val="none" w:sz="0" w:space="0" w:color="auto"/>
                                <w:left w:val="none" w:sz="0" w:space="0" w:color="auto"/>
                                <w:bottom w:val="none" w:sz="0" w:space="0" w:color="auto"/>
                                <w:right w:val="none" w:sz="0" w:space="0" w:color="auto"/>
                              </w:divBdr>
                              <w:divsChild>
                                <w:div w:id="1320303217">
                                  <w:marLeft w:val="0"/>
                                  <w:marRight w:val="0"/>
                                  <w:marTop w:val="0"/>
                                  <w:marBottom w:val="0"/>
                                  <w:divBdr>
                                    <w:top w:val="none" w:sz="0" w:space="0" w:color="auto"/>
                                    <w:left w:val="none" w:sz="0" w:space="0" w:color="auto"/>
                                    <w:bottom w:val="none" w:sz="0" w:space="0" w:color="auto"/>
                                    <w:right w:val="none" w:sz="0" w:space="0" w:color="auto"/>
                                  </w:divBdr>
                                  <w:divsChild>
                                    <w:div w:id="31164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6122351">
          <w:marLeft w:val="0"/>
          <w:marRight w:val="0"/>
          <w:marTop w:val="0"/>
          <w:marBottom w:val="0"/>
          <w:divBdr>
            <w:top w:val="none" w:sz="0" w:space="0" w:color="auto"/>
            <w:left w:val="none" w:sz="0" w:space="0" w:color="auto"/>
            <w:bottom w:val="none" w:sz="0" w:space="0" w:color="auto"/>
            <w:right w:val="none" w:sz="0" w:space="0" w:color="auto"/>
          </w:divBdr>
          <w:divsChild>
            <w:div w:id="1374765525">
              <w:marLeft w:val="0"/>
              <w:marRight w:val="0"/>
              <w:marTop w:val="0"/>
              <w:marBottom w:val="0"/>
              <w:divBdr>
                <w:top w:val="none" w:sz="0" w:space="0" w:color="auto"/>
                <w:left w:val="none" w:sz="0" w:space="0" w:color="auto"/>
                <w:bottom w:val="none" w:sz="0" w:space="0" w:color="auto"/>
                <w:right w:val="none" w:sz="0" w:space="0" w:color="auto"/>
              </w:divBdr>
              <w:divsChild>
                <w:div w:id="2052727399">
                  <w:marLeft w:val="0"/>
                  <w:marRight w:val="0"/>
                  <w:marTop w:val="0"/>
                  <w:marBottom w:val="0"/>
                  <w:divBdr>
                    <w:top w:val="none" w:sz="0" w:space="0" w:color="auto"/>
                    <w:left w:val="none" w:sz="0" w:space="0" w:color="auto"/>
                    <w:bottom w:val="none" w:sz="0" w:space="0" w:color="auto"/>
                    <w:right w:val="none" w:sz="0" w:space="0" w:color="auto"/>
                  </w:divBdr>
                  <w:divsChild>
                    <w:div w:id="1958677638">
                      <w:marLeft w:val="0"/>
                      <w:marRight w:val="0"/>
                      <w:marTop w:val="0"/>
                      <w:marBottom w:val="0"/>
                      <w:divBdr>
                        <w:top w:val="none" w:sz="0" w:space="0" w:color="auto"/>
                        <w:left w:val="none" w:sz="0" w:space="0" w:color="auto"/>
                        <w:bottom w:val="none" w:sz="0" w:space="0" w:color="auto"/>
                        <w:right w:val="none" w:sz="0" w:space="0" w:color="auto"/>
                      </w:divBdr>
                      <w:divsChild>
                        <w:div w:id="1127353868">
                          <w:marLeft w:val="0"/>
                          <w:marRight w:val="0"/>
                          <w:marTop w:val="0"/>
                          <w:marBottom w:val="0"/>
                          <w:divBdr>
                            <w:top w:val="none" w:sz="0" w:space="0" w:color="auto"/>
                            <w:left w:val="none" w:sz="0" w:space="0" w:color="auto"/>
                            <w:bottom w:val="none" w:sz="0" w:space="0" w:color="auto"/>
                            <w:right w:val="none" w:sz="0" w:space="0" w:color="auto"/>
                          </w:divBdr>
                          <w:divsChild>
                            <w:div w:id="1232883786">
                              <w:marLeft w:val="0"/>
                              <w:marRight w:val="0"/>
                              <w:marTop w:val="0"/>
                              <w:marBottom w:val="0"/>
                              <w:divBdr>
                                <w:top w:val="none" w:sz="0" w:space="0" w:color="auto"/>
                                <w:left w:val="none" w:sz="0" w:space="0" w:color="auto"/>
                                <w:bottom w:val="none" w:sz="0" w:space="0" w:color="auto"/>
                                <w:right w:val="none" w:sz="0" w:space="0" w:color="auto"/>
                              </w:divBdr>
                              <w:divsChild>
                                <w:div w:id="850487949">
                                  <w:marLeft w:val="0"/>
                                  <w:marRight w:val="0"/>
                                  <w:marTop w:val="0"/>
                                  <w:marBottom w:val="0"/>
                                  <w:divBdr>
                                    <w:top w:val="none" w:sz="0" w:space="0" w:color="auto"/>
                                    <w:left w:val="none" w:sz="0" w:space="0" w:color="auto"/>
                                    <w:bottom w:val="none" w:sz="0" w:space="0" w:color="auto"/>
                                    <w:right w:val="none" w:sz="0" w:space="0" w:color="auto"/>
                                  </w:divBdr>
                                  <w:divsChild>
                                    <w:div w:id="1613510267">
                                      <w:marLeft w:val="0"/>
                                      <w:marRight w:val="0"/>
                                      <w:marTop w:val="0"/>
                                      <w:marBottom w:val="0"/>
                                      <w:divBdr>
                                        <w:top w:val="none" w:sz="0" w:space="0" w:color="auto"/>
                                        <w:left w:val="none" w:sz="0" w:space="0" w:color="auto"/>
                                        <w:bottom w:val="none" w:sz="0" w:space="0" w:color="auto"/>
                                        <w:right w:val="none" w:sz="0" w:space="0" w:color="auto"/>
                                      </w:divBdr>
                                      <w:divsChild>
                                        <w:div w:id="27402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7504789">
          <w:marLeft w:val="0"/>
          <w:marRight w:val="0"/>
          <w:marTop w:val="0"/>
          <w:marBottom w:val="0"/>
          <w:divBdr>
            <w:top w:val="none" w:sz="0" w:space="0" w:color="auto"/>
            <w:left w:val="none" w:sz="0" w:space="0" w:color="auto"/>
            <w:bottom w:val="none" w:sz="0" w:space="0" w:color="auto"/>
            <w:right w:val="none" w:sz="0" w:space="0" w:color="auto"/>
          </w:divBdr>
          <w:divsChild>
            <w:div w:id="567376348">
              <w:marLeft w:val="0"/>
              <w:marRight w:val="0"/>
              <w:marTop w:val="0"/>
              <w:marBottom w:val="0"/>
              <w:divBdr>
                <w:top w:val="none" w:sz="0" w:space="0" w:color="auto"/>
                <w:left w:val="none" w:sz="0" w:space="0" w:color="auto"/>
                <w:bottom w:val="none" w:sz="0" w:space="0" w:color="auto"/>
                <w:right w:val="none" w:sz="0" w:space="0" w:color="auto"/>
              </w:divBdr>
              <w:divsChild>
                <w:div w:id="242301662">
                  <w:marLeft w:val="0"/>
                  <w:marRight w:val="0"/>
                  <w:marTop w:val="0"/>
                  <w:marBottom w:val="0"/>
                  <w:divBdr>
                    <w:top w:val="none" w:sz="0" w:space="0" w:color="auto"/>
                    <w:left w:val="none" w:sz="0" w:space="0" w:color="auto"/>
                    <w:bottom w:val="none" w:sz="0" w:space="0" w:color="auto"/>
                    <w:right w:val="none" w:sz="0" w:space="0" w:color="auto"/>
                  </w:divBdr>
                  <w:divsChild>
                    <w:div w:id="2133014742">
                      <w:marLeft w:val="0"/>
                      <w:marRight w:val="0"/>
                      <w:marTop w:val="0"/>
                      <w:marBottom w:val="0"/>
                      <w:divBdr>
                        <w:top w:val="none" w:sz="0" w:space="0" w:color="auto"/>
                        <w:left w:val="none" w:sz="0" w:space="0" w:color="auto"/>
                        <w:bottom w:val="none" w:sz="0" w:space="0" w:color="auto"/>
                        <w:right w:val="none" w:sz="0" w:space="0" w:color="auto"/>
                      </w:divBdr>
                      <w:divsChild>
                        <w:div w:id="1365861620">
                          <w:marLeft w:val="0"/>
                          <w:marRight w:val="0"/>
                          <w:marTop w:val="0"/>
                          <w:marBottom w:val="0"/>
                          <w:divBdr>
                            <w:top w:val="none" w:sz="0" w:space="0" w:color="auto"/>
                            <w:left w:val="none" w:sz="0" w:space="0" w:color="auto"/>
                            <w:bottom w:val="none" w:sz="0" w:space="0" w:color="auto"/>
                            <w:right w:val="none" w:sz="0" w:space="0" w:color="auto"/>
                          </w:divBdr>
                          <w:divsChild>
                            <w:div w:id="1981691243">
                              <w:marLeft w:val="0"/>
                              <w:marRight w:val="0"/>
                              <w:marTop w:val="0"/>
                              <w:marBottom w:val="0"/>
                              <w:divBdr>
                                <w:top w:val="none" w:sz="0" w:space="0" w:color="auto"/>
                                <w:left w:val="none" w:sz="0" w:space="0" w:color="auto"/>
                                <w:bottom w:val="none" w:sz="0" w:space="0" w:color="auto"/>
                                <w:right w:val="none" w:sz="0" w:space="0" w:color="auto"/>
                              </w:divBdr>
                              <w:divsChild>
                                <w:div w:id="185113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101300">
                  <w:marLeft w:val="0"/>
                  <w:marRight w:val="0"/>
                  <w:marTop w:val="0"/>
                  <w:marBottom w:val="0"/>
                  <w:divBdr>
                    <w:top w:val="none" w:sz="0" w:space="0" w:color="auto"/>
                    <w:left w:val="none" w:sz="0" w:space="0" w:color="auto"/>
                    <w:bottom w:val="none" w:sz="0" w:space="0" w:color="auto"/>
                    <w:right w:val="none" w:sz="0" w:space="0" w:color="auto"/>
                  </w:divBdr>
                  <w:divsChild>
                    <w:div w:id="1364748138">
                      <w:marLeft w:val="0"/>
                      <w:marRight w:val="0"/>
                      <w:marTop w:val="0"/>
                      <w:marBottom w:val="0"/>
                      <w:divBdr>
                        <w:top w:val="none" w:sz="0" w:space="0" w:color="auto"/>
                        <w:left w:val="none" w:sz="0" w:space="0" w:color="auto"/>
                        <w:bottom w:val="none" w:sz="0" w:space="0" w:color="auto"/>
                        <w:right w:val="none" w:sz="0" w:space="0" w:color="auto"/>
                      </w:divBdr>
                      <w:divsChild>
                        <w:div w:id="1130326242">
                          <w:marLeft w:val="0"/>
                          <w:marRight w:val="0"/>
                          <w:marTop w:val="0"/>
                          <w:marBottom w:val="0"/>
                          <w:divBdr>
                            <w:top w:val="none" w:sz="0" w:space="0" w:color="auto"/>
                            <w:left w:val="none" w:sz="0" w:space="0" w:color="auto"/>
                            <w:bottom w:val="none" w:sz="0" w:space="0" w:color="auto"/>
                            <w:right w:val="none" w:sz="0" w:space="0" w:color="auto"/>
                          </w:divBdr>
                          <w:divsChild>
                            <w:div w:id="326983148">
                              <w:marLeft w:val="0"/>
                              <w:marRight w:val="0"/>
                              <w:marTop w:val="0"/>
                              <w:marBottom w:val="0"/>
                              <w:divBdr>
                                <w:top w:val="none" w:sz="0" w:space="0" w:color="auto"/>
                                <w:left w:val="none" w:sz="0" w:space="0" w:color="auto"/>
                                <w:bottom w:val="none" w:sz="0" w:space="0" w:color="auto"/>
                                <w:right w:val="none" w:sz="0" w:space="0" w:color="auto"/>
                              </w:divBdr>
                              <w:divsChild>
                                <w:div w:id="1092778133">
                                  <w:marLeft w:val="0"/>
                                  <w:marRight w:val="0"/>
                                  <w:marTop w:val="0"/>
                                  <w:marBottom w:val="0"/>
                                  <w:divBdr>
                                    <w:top w:val="none" w:sz="0" w:space="0" w:color="auto"/>
                                    <w:left w:val="none" w:sz="0" w:space="0" w:color="auto"/>
                                    <w:bottom w:val="none" w:sz="0" w:space="0" w:color="auto"/>
                                    <w:right w:val="none" w:sz="0" w:space="0" w:color="auto"/>
                                  </w:divBdr>
                                  <w:divsChild>
                                    <w:div w:id="55373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119404">
                          <w:marLeft w:val="0"/>
                          <w:marRight w:val="0"/>
                          <w:marTop w:val="0"/>
                          <w:marBottom w:val="0"/>
                          <w:divBdr>
                            <w:top w:val="none" w:sz="0" w:space="0" w:color="auto"/>
                            <w:left w:val="none" w:sz="0" w:space="0" w:color="auto"/>
                            <w:bottom w:val="none" w:sz="0" w:space="0" w:color="auto"/>
                            <w:right w:val="none" w:sz="0" w:space="0" w:color="auto"/>
                          </w:divBdr>
                          <w:divsChild>
                            <w:div w:id="1457721788">
                              <w:marLeft w:val="0"/>
                              <w:marRight w:val="0"/>
                              <w:marTop w:val="0"/>
                              <w:marBottom w:val="0"/>
                              <w:divBdr>
                                <w:top w:val="none" w:sz="0" w:space="0" w:color="auto"/>
                                <w:left w:val="none" w:sz="0" w:space="0" w:color="auto"/>
                                <w:bottom w:val="none" w:sz="0" w:space="0" w:color="auto"/>
                                <w:right w:val="none" w:sz="0" w:space="0" w:color="auto"/>
                              </w:divBdr>
                              <w:divsChild>
                                <w:div w:id="360014403">
                                  <w:marLeft w:val="0"/>
                                  <w:marRight w:val="0"/>
                                  <w:marTop w:val="0"/>
                                  <w:marBottom w:val="0"/>
                                  <w:divBdr>
                                    <w:top w:val="none" w:sz="0" w:space="0" w:color="auto"/>
                                    <w:left w:val="none" w:sz="0" w:space="0" w:color="auto"/>
                                    <w:bottom w:val="none" w:sz="0" w:space="0" w:color="auto"/>
                                    <w:right w:val="none" w:sz="0" w:space="0" w:color="auto"/>
                                  </w:divBdr>
                                  <w:divsChild>
                                    <w:div w:id="100292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1030271">
          <w:marLeft w:val="0"/>
          <w:marRight w:val="0"/>
          <w:marTop w:val="0"/>
          <w:marBottom w:val="0"/>
          <w:divBdr>
            <w:top w:val="none" w:sz="0" w:space="0" w:color="auto"/>
            <w:left w:val="none" w:sz="0" w:space="0" w:color="auto"/>
            <w:bottom w:val="none" w:sz="0" w:space="0" w:color="auto"/>
            <w:right w:val="none" w:sz="0" w:space="0" w:color="auto"/>
          </w:divBdr>
          <w:divsChild>
            <w:div w:id="1234782565">
              <w:marLeft w:val="0"/>
              <w:marRight w:val="0"/>
              <w:marTop w:val="0"/>
              <w:marBottom w:val="0"/>
              <w:divBdr>
                <w:top w:val="none" w:sz="0" w:space="0" w:color="auto"/>
                <w:left w:val="none" w:sz="0" w:space="0" w:color="auto"/>
                <w:bottom w:val="none" w:sz="0" w:space="0" w:color="auto"/>
                <w:right w:val="none" w:sz="0" w:space="0" w:color="auto"/>
              </w:divBdr>
              <w:divsChild>
                <w:div w:id="2108304012">
                  <w:marLeft w:val="0"/>
                  <w:marRight w:val="0"/>
                  <w:marTop w:val="0"/>
                  <w:marBottom w:val="0"/>
                  <w:divBdr>
                    <w:top w:val="none" w:sz="0" w:space="0" w:color="auto"/>
                    <w:left w:val="none" w:sz="0" w:space="0" w:color="auto"/>
                    <w:bottom w:val="none" w:sz="0" w:space="0" w:color="auto"/>
                    <w:right w:val="none" w:sz="0" w:space="0" w:color="auto"/>
                  </w:divBdr>
                  <w:divsChild>
                    <w:div w:id="1816528579">
                      <w:marLeft w:val="0"/>
                      <w:marRight w:val="0"/>
                      <w:marTop w:val="0"/>
                      <w:marBottom w:val="0"/>
                      <w:divBdr>
                        <w:top w:val="none" w:sz="0" w:space="0" w:color="auto"/>
                        <w:left w:val="none" w:sz="0" w:space="0" w:color="auto"/>
                        <w:bottom w:val="none" w:sz="0" w:space="0" w:color="auto"/>
                        <w:right w:val="none" w:sz="0" w:space="0" w:color="auto"/>
                      </w:divBdr>
                      <w:divsChild>
                        <w:div w:id="1257859379">
                          <w:marLeft w:val="0"/>
                          <w:marRight w:val="0"/>
                          <w:marTop w:val="0"/>
                          <w:marBottom w:val="0"/>
                          <w:divBdr>
                            <w:top w:val="none" w:sz="0" w:space="0" w:color="auto"/>
                            <w:left w:val="none" w:sz="0" w:space="0" w:color="auto"/>
                            <w:bottom w:val="none" w:sz="0" w:space="0" w:color="auto"/>
                            <w:right w:val="none" w:sz="0" w:space="0" w:color="auto"/>
                          </w:divBdr>
                          <w:divsChild>
                            <w:div w:id="1130126374">
                              <w:marLeft w:val="0"/>
                              <w:marRight w:val="0"/>
                              <w:marTop w:val="0"/>
                              <w:marBottom w:val="0"/>
                              <w:divBdr>
                                <w:top w:val="none" w:sz="0" w:space="0" w:color="auto"/>
                                <w:left w:val="none" w:sz="0" w:space="0" w:color="auto"/>
                                <w:bottom w:val="none" w:sz="0" w:space="0" w:color="auto"/>
                                <w:right w:val="none" w:sz="0" w:space="0" w:color="auto"/>
                              </w:divBdr>
                              <w:divsChild>
                                <w:div w:id="359865755">
                                  <w:marLeft w:val="0"/>
                                  <w:marRight w:val="0"/>
                                  <w:marTop w:val="0"/>
                                  <w:marBottom w:val="0"/>
                                  <w:divBdr>
                                    <w:top w:val="none" w:sz="0" w:space="0" w:color="auto"/>
                                    <w:left w:val="none" w:sz="0" w:space="0" w:color="auto"/>
                                    <w:bottom w:val="none" w:sz="0" w:space="0" w:color="auto"/>
                                    <w:right w:val="none" w:sz="0" w:space="0" w:color="auto"/>
                                  </w:divBdr>
                                  <w:divsChild>
                                    <w:div w:id="1108621957">
                                      <w:marLeft w:val="0"/>
                                      <w:marRight w:val="0"/>
                                      <w:marTop w:val="0"/>
                                      <w:marBottom w:val="0"/>
                                      <w:divBdr>
                                        <w:top w:val="none" w:sz="0" w:space="0" w:color="auto"/>
                                        <w:left w:val="none" w:sz="0" w:space="0" w:color="auto"/>
                                        <w:bottom w:val="none" w:sz="0" w:space="0" w:color="auto"/>
                                        <w:right w:val="none" w:sz="0" w:space="0" w:color="auto"/>
                                      </w:divBdr>
                                      <w:divsChild>
                                        <w:div w:id="176468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1424999">
          <w:marLeft w:val="0"/>
          <w:marRight w:val="0"/>
          <w:marTop w:val="0"/>
          <w:marBottom w:val="0"/>
          <w:divBdr>
            <w:top w:val="none" w:sz="0" w:space="0" w:color="auto"/>
            <w:left w:val="none" w:sz="0" w:space="0" w:color="auto"/>
            <w:bottom w:val="none" w:sz="0" w:space="0" w:color="auto"/>
            <w:right w:val="none" w:sz="0" w:space="0" w:color="auto"/>
          </w:divBdr>
          <w:divsChild>
            <w:div w:id="1057168736">
              <w:marLeft w:val="0"/>
              <w:marRight w:val="0"/>
              <w:marTop w:val="0"/>
              <w:marBottom w:val="0"/>
              <w:divBdr>
                <w:top w:val="none" w:sz="0" w:space="0" w:color="auto"/>
                <w:left w:val="none" w:sz="0" w:space="0" w:color="auto"/>
                <w:bottom w:val="none" w:sz="0" w:space="0" w:color="auto"/>
                <w:right w:val="none" w:sz="0" w:space="0" w:color="auto"/>
              </w:divBdr>
              <w:divsChild>
                <w:div w:id="1732995591">
                  <w:marLeft w:val="0"/>
                  <w:marRight w:val="0"/>
                  <w:marTop w:val="0"/>
                  <w:marBottom w:val="0"/>
                  <w:divBdr>
                    <w:top w:val="none" w:sz="0" w:space="0" w:color="auto"/>
                    <w:left w:val="none" w:sz="0" w:space="0" w:color="auto"/>
                    <w:bottom w:val="none" w:sz="0" w:space="0" w:color="auto"/>
                    <w:right w:val="none" w:sz="0" w:space="0" w:color="auto"/>
                  </w:divBdr>
                  <w:divsChild>
                    <w:div w:id="625088449">
                      <w:marLeft w:val="0"/>
                      <w:marRight w:val="0"/>
                      <w:marTop w:val="0"/>
                      <w:marBottom w:val="0"/>
                      <w:divBdr>
                        <w:top w:val="none" w:sz="0" w:space="0" w:color="auto"/>
                        <w:left w:val="none" w:sz="0" w:space="0" w:color="auto"/>
                        <w:bottom w:val="none" w:sz="0" w:space="0" w:color="auto"/>
                        <w:right w:val="none" w:sz="0" w:space="0" w:color="auto"/>
                      </w:divBdr>
                      <w:divsChild>
                        <w:div w:id="1219392411">
                          <w:marLeft w:val="0"/>
                          <w:marRight w:val="0"/>
                          <w:marTop w:val="0"/>
                          <w:marBottom w:val="0"/>
                          <w:divBdr>
                            <w:top w:val="none" w:sz="0" w:space="0" w:color="auto"/>
                            <w:left w:val="none" w:sz="0" w:space="0" w:color="auto"/>
                            <w:bottom w:val="none" w:sz="0" w:space="0" w:color="auto"/>
                            <w:right w:val="none" w:sz="0" w:space="0" w:color="auto"/>
                          </w:divBdr>
                          <w:divsChild>
                            <w:div w:id="696809058">
                              <w:marLeft w:val="0"/>
                              <w:marRight w:val="0"/>
                              <w:marTop w:val="0"/>
                              <w:marBottom w:val="0"/>
                              <w:divBdr>
                                <w:top w:val="none" w:sz="0" w:space="0" w:color="auto"/>
                                <w:left w:val="none" w:sz="0" w:space="0" w:color="auto"/>
                                <w:bottom w:val="none" w:sz="0" w:space="0" w:color="auto"/>
                                <w:right w:val="none" w:sz="0" w:space="0" w:color="auto"/>
                              </w:divBdr>
                              <w:divsChild>
                                <w:div w:id="29684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39314">
                  <w:marLeft w:val="0"/>
                  <w:marRight w:val="0"/>
                  <w:marTop w:val="0"/>
                  <w:marBottom w:val="0"/>
                  <w:divBdr>
                    <w:top w:val="none" w:sz="0" w:space="0" w:color="auto"/>
                    <w:left w:val="none" w:sz="0" w:space="0" w:color="auto"/>
                    <w:bottom w:val="none" w:sz="0" w:space="0" w:color="auto"/>
                    <w:right w:val="none" w:sz="0" w:space="0" w:color="auto"/>
                  </w:divBdr>
                  <w:divsChild>
                    <w:div w:id="801919546">
                      <w:marLeft w:val="0"/>
                      <w:marRight w:val="0"/>
                      <w:marTop w:val="0"/>
                      <w:marBottom w:val="0"/>
                      <w:divBdr>
                        <w:top w:val="none" w:sz="0" w:space="0" w:color="auto"/>
                        <w:left w:val="none" w:sz="0" w:space="0" w:color="auto"/>
                        <w:bottom w:val="none" w:sz="0" w:space="0" w:color="auto"/>
                        <w:right w:val="none" w:sz="0" w:space="0" w:color="auto"/>
                      </w:divBdr>
                      <w:divsChild>
                        <w:div w:id="2014330819">
                          <w:marLeft w:val="0"/>
                          <w:marRight w:val="0"/>
                          <w:marTop w:val="0"/>
                          <w:marBottom w:val="0"/>
                          <w:divBdr>
                            <w:top w:val="none" w:sz="0" w:space="0" w:color="auto"/>
                            <w:left w:val="none" w:sz="0" w:space="0" w:color="auto"/>
                            <w:bottom w:val="none" w:sz="0" w:space="0" w:color="auto"/>
                            <w:right w:val="none" w:sz="0" w:space="0" w:color="auto"/>
                          </w:divBdr>
                          <w:divsChild>
                            <w:div w:id="1700424518">
                              <w:marLeft w:val="0"/>
                              <w:marRight w:val="0"/>
                              <w:marTop w:val="0"/>
                              <w:marBottom w:val="0"/>
                              <w:divBdr>
                                <w:top w:val="none" w:sz="0" w:space="0" w:color="auto"/>
                                <w:left w:val="none" w:sz="0" w:space="0" w:color="auto"/>
                                <w:bottom w:val="none" w:sz="0" w:space="0" w:color="auto"/>
                                <w:right w:val="none" w:sz="0" w:space="0" w:color="auto"/>
                              </w:divBdr>
                              <w:divsChild>
                                <w:div w:id="1170869915">
                                  <w:marLeft w:val="0"/>
                                  <w:marRight w:val="0"/>
                                  <w:marTop w:val="0"/>
                                  <w:marBottom w:val="0"/>
                                  <w:divBdr>
                                    <w:top w:val="none" w:sz="0" w:space="0" w:color="auto"/>
                                    <w:left w:val="none" w:sz="0" w:space="0" w:color="auto"/>
                                    <w:bottom w:val="none" w:sz="0" w:space="0" w:color="auto"/>
                                    <w:right w:val="none" w:sz="0" w:space="0" w:color="auto"/>
                                  </w:divBdr>
                                  <w:divsChild>
                                    <w:div w:id="126519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2224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1726</Words>
  <Characters>9840</Characters>
  <Application>Microsoft Office Word</Application>
  <DocSecurity>0</DocSecurity>
  <Lines>82</Lines>
  <Paragraphs>23</Paragraphs>
  <ScaleCrop>false</ScaleCrop>
  <Company/>
  <LinksUpToDate>false</LinksUpToDate>
  <CharactersWithSpaces>11543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Mwangi</dc:creator>
  <cp:lastModifiedBy>Oscar Mwangi</cp:lastModifiedBy>
  <cp:revision>13</cp:revision>
  <dcterms:created xsi:type="dcterms:W3CDTF">2025-01-23T15:42:00Z</dcterms:created>
  <dcterms:modified xsi:type="dcterms:W3CDTF">2025-01-25T12:59:00Z</dcterms:modified>
</cp:coreProperties>
</file>