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761" w:rsidRDefault="000F5603">
      <w:pPr>
        <w:rPr>
          <w:b/>
          <w:sz w:val="40"/>
          <w:szCs w:val="40"/>
        </w:rPr>
      </w:pPr>
      <w:r>
        <w:rPr>
          <w:b/>
          <w:sz w:val="40"/>
          <w:szCs w:val="40"/>
        </w:rPr>
        <w:t>TERM 2</w:t>
      </w:r>
      <w:bookmarkStart w:id="0" w:name="_GoBack"/>
      <w:bookmarkEnd w:id="0"/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hanging="360"/>
        <w:rPr>
          <w:color w:val="000000"/>
          <w:sz w:val="24"/>
          <w:szCs w:val="24"/>
        </w:rPr>
      </w:pP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hanging="360"/>
        <w:rPr>
          <w:color w:val="000000"/>
          <w:sz w:val="24"/>
          <w:szCs w:val="24"/>
        </w:rPr>
      </w:pP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hanging="360"/>
        <w:rPr>
          <w:color w:val="000000"/>
          <w:sz w:val="24"/>
          <w:szCs w:val="24"/>
        </w:rPr>
      </w:pP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1080" w:hanging="36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GEOGRAPHY PAPER 2 FORM 3 MARKING SCHEME</w:t>
      </w:r>
    </w:p>
    <w:p w:rsidR="00BC5761" w:rsidRDefault="00BC5761">
      <w:pPr>
        <w:ind w:left="720"/>
      </w:pP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10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:rsidR="00BC5761" w:rsidRDefault="000F5603">
      <w:r>
        <w:t>1</w:t>
      </w:r>
      <w:r>
        <w:tab/>
        <w:t xml:space="preserve"> a) Name two areas where gold is mined in South Africa  </w:t>
      </w:r>
      <w:r>
        <w:tab/>
      </w:r>
      <w:r>
        <w:tab/>
      </w:r>
      <w:r>
        <w:tab/>
      </w:r>
      <w:r>
        <w:tab/>
        <w:t xml:space="preserve"> (2mks)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-Witwatersrand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Lydenburg</w:t>
      </w:r>
      <w:proofErr w:type="spellEnd"/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ogendaalrus</w:t>
      </w:r>
      <w:proofErr w:type="spellEnd"/>
    </w:p>
    <w:p w:rsidR="00BC5761" w:rsidRDefault="000F560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 xml:space="preserve">State three ways in which mining create employment in Kenya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(3mks)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-some people are employed as miners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-some people are employed indirectly as managers in factories that make use of minerals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-some people are employed to transport the minerals from the site to the factories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-some people are employed to work as security off</w:t>
      </w:r>
      <w:r>
        <w:rPr>
          <w:color w:val="000000"/>
          <w:sz w:val="24"/>
          <w:szCs w:val="24"/>
        </w:rPr>
        <w:t>icers in the mining industries</w:t>
      </w: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hanging="360"/>
        <w:rPr>
          <w:color w:val="000000"/>
          <w:sz w:val="24"/>
          <w:szCs w:val="24"/>
        </w:rPr>
      </w:pP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hanging="360"/>
        <w:rPr>
          <w:color w:val="000000"/>
          <w:sz w:val="24"/>
          <w:szCs w:val="24"/>
        </w:rPr>
      </w:pP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hanging="360"/>
        <w:rPr>
          <w:color w:val="000000"/>
          <w:sz w:val="24"/>
          <w:szCs w:val="24"/>
        </w:rPr>
      </w:pPr>
    </w:p>
    <w:p w:rsidR="00BC5761" w:rsidRDefault="000F560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>a) Distinguish between a forest and forestry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(2mks)</w:t>
      </w:r>
    </w:p>
    <w:p w:rsidR="00BC5761" w:rsidRDefault="000F5603">
      <w:pPr>
        <w:ind w:left="720"/>
      </w:pPr>
      <w:r>
        <w:t>-forest is a continuous and extensive land covered with a closed stand of tall trees usually of commercial value, while forestry is the science of developing or culti</w:t>
      </w:r>
      <w:r>
        <w:t>vating forests.</w:t>
      </w:r>
    </w:p>
    <w:p w:rsidR="00BC5761" w:rsidRDefault="000F5603">
      <w:r>
        <w:tab/>
        <w:t>b) List three hard wood tree species in Kenya</w:t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BC5761" w:rsidRDefault="000F5603">
      <w:pPr>
        <w:ind w:left="360" w:firstLine="720"/>
      </w:pPr>
      <w:r>
        <w:t>-</w:t>
      </w:r>
      <w:proofErr w:type="spellStart"/>
      <w:r>
        <w:t>Meru</w:t>
      </w:r>
      <w:proofErr w:type="spellEnd"/>
      <w:r>
        <w:t xml:space="preserve"> oak</w:t>
      </w:r>
      <w:r>
        <w:tab/>
      </w:r>
      <w:r>
        <w:tab/>
        <w:t>- mangrove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-Camphor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- Elgon Olive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-Elgon teak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-</w:t>
      </w:r>
      <w:proofErr w:type="spellStart"/>
      <w:r>
        <w:rPr>
          <w:color w:val="000000"/>
          <w:sz w:val="24"/>
          <w:szCs w:val="24"/>
        </w:rPr>
        <w:t>mvule</w:t>
      </w:r>
      <w:proofErr w:type="spellEnd"/>
    </w:p>
    <w:p w:rsidR="00BC5761" w:rsidRDefault="000F560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a) Differentiate between statistics and statistical methods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(2mks)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10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-Statistics are facts and figures collected and analyzed in a systematic manner while Statistical methods are the techniques of collecting, recording, analyzing and presenting statistical data</w:t>
      </w:r>
    </w:p>
    <w:p w:rsidR="00BC5761" w:rsidRDefault="000F5603">
      <w:pPr>
        <w:ind w:left="900" w:hanging="90"/>
      </w:pPr>
      <w:r>
        <w:tab/>
        <w:t>b) List three sources of secondary data</w:t>
      </w:r>
      <w:r>
        <w:tab/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-Textbooks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- Newspaper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-Journals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- Reports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-periodicals</w:t>
      </w: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</w:p>
    <w:p w:rsidR="00BC5761" w:rsidRDefault="000F560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a) Name two oil producing countries in Middle East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(2mks)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-Saudi Arabia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-</w:t>
      </w:r>
      <w:proofErr w:type="spellStart"/>
      <w:proofErr w:type="gramStart"/>
      <w:r>
        <w:rPr>
          <w:color w:val="000000"/>
          <w:sz w:val="24"/>
          <w:szCs w:val="24"/>
        </w:rPr>
        <w:t>kuwait</w:t>
      </w:r>
      <w:proofErr w:type="spellEnd"/>
      <w:proofErr w:type="gramEnd"/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-Iran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- united Arabs emirates</w:t>
      </w:r>
    </w:p>
    <w:p w:rsidR="00BC5761" w:rsidRDefault="000F5603">
      <w:pPr>
        <w:ind w:left="720" w:firstLine="720"/>
      </w:pPr>
      <w:r>
        <w:t xml:space="preserve">-Iraq 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b) Give three by-products obtained when crude oil is refined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(3mks)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-War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- bitumen/ peat/ asphalt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-Grease/ lubricants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-Resin/ petrol chemicals</w:t>
      </w:r>
    </w:p>
    <w:p w:rsidR="00BC5761" w:rsidRDefault="000F560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a) Explain why mining is regarded as a robber industry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(2mks)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-This is because once the mineral resource have been exploited, it cannot replenish unlike forests</w:t>
      </w:r>
    </w:p>
    <w:p w:rsidR="00BC5761" w:rsidRDefault="000F5603">
      <w:r>
        <w:tab/>
      </w:r>
      <w:proofErr w:type="gramStart"/>
      <w:r>
        <w:t>b</w:t>
      </w:r>
      <w:proofErr w:type="gramEnd"/>
      <w:r>
        <w:t>) Explain why petroleum ,oil and natural gas are not regarded as minerals (2mk)</w:t>
      </w: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c) Name one area in Kenya where gold is mined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(1mk)</w:t>
      </w:r>
    </w:p>
    <w:p w:rsidR="00BC5761" w:rsidRDefault="000F5603">
      <w:pPr>
        <w:ind w:left="2520" w:hanging="360"/>
      </w:pPr>
      <w:proofErr w:type="spellStart"/>
      <w:proofErr w:type="gramStart"/>
      <w:r>
        <w:t>kakamega</w:t>
      </w:r>
      <w:proofErr w:type="spellEnd"/>
      <w:proofErr w:type="gramEnd"/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  <w:t>SECTION B: 75 MARKS</w:t>
      </w:r>
    </w:p>
    <w:p w:rsidR="00BC5761" w:rsidRDefault="000F560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 xml:space="preserve">  ANSWER QUESTION SIX AND ANY OTHER TWO</w:t>
      </w: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The table below represents the rainfall and temperature data of station Y for one year. Study it and answer the questions that follow:</w:t>
      </w:r>
    </w:p>
    <w:tbl>
      <w:tblPr>
        <w:tblStyle w:val="a"/>
        <w:tblW w:w="8856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66"/>
        <w:gridCol w:w="582"/>
        <w:gridCol w:w="607"/>
        <w:gridCol w:w="636"/>
        <w:gridCol w:w="670"/>
        <w:gridCol w:w="652"/>
        <w:gridCol w:w="663"/>
        <w:gridCol w:w="613"/>
        <w:gridCol w:w="620"/>
        <w:gridCol w:w="607"/>
        <w:gridCol w:w="598"/>
        <w:gridCol w:w="628"/>
        <w:gridCol w:w="614"/>
      </w:tblGrid>
      <w:tr w:rsidR="00BC5761">
        <w:tc>
          <w:tcPr>
            <w:tcW w:w="1366" w:type="dxa"/>
          </w:tcPr>
          <w:p w:rsidR="00BC5761" w:rsidRDefault="000F5603">
            <w:r>
              <w:t>Month</w:t>
            </w:r>
          </w:p>
        </w:tc>
        <w:tc>
          <w:tcPr>
            <w:tcW w:w="582" w:type="dxa"/>
          </w:tcPr>
          <w:p w:rsidR="00BC5761" w:rsidRDefault="000F5603">
            <w:r>
              <w:t>Jan</w:t>
            </w:r>
          </w:p>
        </w:tc>
        <w:tc>
          <w:tcPr>
            <w:tcW w:w="607" w:type="dxa"/>
          </w:tcPr>
          <w:p w:rsidR="00BC5761" w:rsidRDefault="000F5603">
            <w:r>
              <w:t>Feb</w:t>
            </w:r>
          </w:p>
        </w:tc>
        <w:tc>
          <w:tcPr>
            <w:tcW w:w="636" w:type="dxa"/>
          </w:tcPr>
          <w:p w:rsidR="00BC5761" w:rsidRDefault="000F5603">
            <w:r>
              <w:t>Mar</w:t>
            </w:r>
          </w:p>
        </w:tc>
        <w:tc>
          <w:tcPr>
            <w:tcW w:w="670" w:type="dxa"/>
          </w:tcPr>
          <w:p w:rsidR="00BC5761" w:rsidRDefault="000F5603">
            <w:r>
              <w:t>April</w:t>
            </w:r>
          </w:p>
        </w:tc>
        <w:tc>
          <w:tcPr>
            <w:tcW w:w="652" w:type="dxa"/>
          </w:tcPr>
          <w:p w:rsidR="00BC5761" w:rsidRDefault="000F5603">
            <w:r>
              <w:t>May</w:t>
            </w:r>
          </w:p>
        </w:tc>
        <w:tc>
          <w:tcPr>
            <w:tcW w:w="663" w:type="dxa"/>
          </w:tcPr>
          <w:p w:rsidR="00BC5761" w:rsidRDefault="000F5603">
            <w:r>
              <w:t>June</w:t>
            </w:r>
          </w:p>
        </w:tc>
        <w:tc>
          <w:tcPr>
            <w:tcW w:w="613" w:type="dxa"/>
          </w:tcPr>
          <w:p w:rsidR="00BC5761" w:rsidRDefault="000F5603">
            <w:r>
              <w:t>July</w:t>
            </w:r>
          </w:p>
        </w:tc>
        <w:tc>
          <w:tcPr>
            <w:tcW w:w="620" w:type="dxa"/>
          </w:tcPr>
          <w:p w:rsidR="00BC5761" w:rsidRDefault="000F5603">
            <w:r>
              <w:t>Aug</w:t>
            </w:r>
          </w:p>
        </w:tc>
        <w:tc>
          <w:tcPr>
            <w:tcW w:w="607" w:type="dxa"/>
          </w:tcPr>
          <w:p w:rsidR="00BC5761" w:rsidRDefault="000F5603">
            <w:r>
              <w:t>Sep</w:t>
            </w:r>
          </w:p>
        </w:tc>
        <w:tc>
          <w:tcPr>
            <w:tcW w:w="598" w:type="dxa"/>
          </w:tcPr>
          <w:p w:rsidR="00BC5761" w:rsidRDefault="000F5603">
            <w:r>
              <w:t>Oct</w:t>
            </w:r>
          </w:p>
        </w:tc>
        <w:tc>
          <w:tcPr>
            <w:tcW w:w="628" w:type="dxa"/>
          </w:tcPr>
          <w:p w:rsidR="00BC5761" w:rsidRDefault="000F5603">
            <w:r>
              <w:t>Nov</w:t>
            </w:r>
          </w:p>
        </w:tc>
        <w:tc>
          <w:tcPr>
            <w:tcW w:w="614" w:type="dxa"/>
          </w:tcPr>
          <w:p w:rsidR="00BC5761" w:rsidRDefault="000F5603">
            <w:r>
              <w:t>Dec</w:t>
            </w:r>
          </w:p>
        </w:tc>
      </w:tr>
      <w:tr w:rsidR="00BC5761">
        <w:tc>
          <w:tcPr>
            <w:tcW w:w="1366" w:type="dxa"/>
          </w:tcPr>
          <w:p w:rsidR="00BC5761" w:rsidRDefault="000F5603">
            <w:r>
              <w:t>Rainfall(mm)</w:t>
            </w:r>
          </w:p>
        </w:tc>
        <w:tc>
          <w:tcPr>
            <w:tcW w:w="582" w:type="dxa"/>
          </w:tcPr>
          <w:p w:rsidR="00BC5761" w:rsidRDefault="000F5603">
            <w:r>
              <w:t>5</w:t>
            </w:r>
          </w:p>
        </w:tc>
        <w:tc>
          <w:tcPr>
            <w:tcW w:w="607" w:type="dxa"/>
          </w:tcPr>
          <w:p w:rsidR="00BC5761" w:rsidRDefault="000F5603">
            <w:r>
              <w:t>10</w:t>
            </w:r>
          </w:p>
        </w:tc>
        <w:tc>
          <w:tcPr>
            <w:tcW w:w="636" w:type="dxa"/>
          </w:tcPr>
          <w:p w:rsidR="00BC5761" w:rsidRDefault="000F5603">
            <w:r>
              <w:t>33</w:t>
            </w:r>
          </w:p>
        </w:tc>
        <w:tc>
          <w:tcPr>
            <w:tcW w:w="670" w:type="dxa"/>
          </w:tcPr>
          <w:p w:rsidR="00BC5761" w:rsidRDefault="000F5603">
            <w:r>
              <w:t>40</w:t>
            </w:r>
          </w:p>
        </w:tc>
        <w:tc>
          <w:tcPr>
            <w:tcW w:w="652" w:type="dxa"/>
          </w:tcPr>
          <w:p w:rsidR="00BC5761" w:rsidRDefault="000F5603">
            <w:r>
              <w:t>60</w:t>
            </w:r>
          </w:p>
        </w:tc>
        <w:tc>
          <w:tcPr>
            <w:tcW w:w="663" w:type="dxa"/>
          </w:tcPr>
          <w:p w:rsidR="00BC5761" w:rsidRDefault="000F5603">
            <w:r>
              <w:t>100</w:t>
            </w:r>
          </w:p>
        </w:tc>
        <w:tc>
          <w:tcPr>
            <w:tcW w:w="613" w:type="dxa"/>
          </w:tcPr>
          <w:p w:rsidR="00BC5761" w:rsidRDefault="000F5603">
            <w:r>
              <w:t>75</w:t>
            </w:r>
          </w:p>
        </w:tc>
        <w:tc>
          <w:tcPr>
            <w:tcW w:w="620" w:type="dxa"/>
          </w:tcPr>
          <w:p w:rsidR="00BC5761" w:rsidRDefault="000F5603">
            <w:r>
              <w:t>40</w:t>
            </w:r>
          </w:p>
        </w:tc>
        <w:tc>
          <w:tcPr>
            <w:tcW w:w="607" w:type="dxa"/>
          </w:tcPr>
          <w:p w:rsidR="00BC5761" w:rsidRDefault="000F5603">
            <w:r>
              <w:t>30</w:t>
            </w:r>
          </w:p>
        </w:tc>
        <w:tc>
          <w:tcPr>
            <w:tcW w:w="598" w:type="dxa"/>
          </w:tcPr>
          <w:p w:rsidR="00BC5761" w:rsidRDefault="000F5603">
            <w:r>
              <w:t>15</w:t>
            </w:r>
          </w:p>
        </w:tc>
        <w:tc>
          <w:tcPr>
            <w:tcW w:w="628" w:type="dxa"/>
          </w:tcPr>
          <w:p w:rsidR="00BC5761" w:rsidRDefault="000F5603">
            <w:r>
              <w:t>5</w:t>
            </w:r>
          </w:p>
        </w:tc>
        <w:tc>
          <w:tcPr>
            <w:tcW w:w="614" w:type="dxa"/>
          </w:tcPr>
          <w:p w:rsidR="00BC5761" w:rsidRDefault="000F5603">
            <w:r>
              <w:t>5</w:t>
            </w:r>
          </w:p>
        </w:tc>
      </w:tr>
      <w:tr w:rsidR="00BC5761">
        <w:tc>
          <w:tcPr>
            <w:tcW w:w="1366" w:type="dxa"/>
          </w:tcPr>
          <w:p w:rsidR="00BC5761" w:rsidRDefault="000F5603">
            <w:r>
              <w:t>Temp</w:t>
            </w:r>
          </w:p>
        </w:tc>
        <w:tc>
          <w:tcPr>
            <w:tcW w:w="582" w:type="dxa"/>
          </w:tcPr>
          <w:p w:rsidR="00BC5761" w:rsidRDefault="000F5603">
            <w:r>
              <w:t>23</w:t>
            </w:r>
          </w:p>
        </w:tc>
        <w:tc>
          <w:tcPr>
            <w:tcW w:w="607" w:type="dxa"/>
          </w:tcPr>
          <w:p w:rsidR="00BC5761" w:rsidRDefault="000F5603">
            <w:r>
              <w:t>24</w:t>
            </w:r>
          </w:p>
        </w:tc>
        <w:tc>
          <w:tcPr>
            <w:tcW w:w="636" w:type="dxa"/>
          </w:tcPr>
          <w:p w:rsidR="00BC5761" w:rsidRDefault="000F5603">
            <w:r>
              <w:t>25</w:t>
            </w:r>
          </w:p>
        </w:tc>
        <w:tc>
          <w:tcPr>
            <w:tcW w:w="670" w:type="dxa"/>
          </w:tcPr>
          <w:p w:rsidR="00BC5761" w:rsidRDefault="000F5603">
            <w:r>
              <w:t>27</w:t>
            </w:r>
          </w:p>
        </w:tc>
        <w:tc>
          <w:tcPr>
            <w:tcW w:w="652" w:type="dxa"/>
          </w:tcPr>
          <w:p w:rsidR="00BC5761" w:rsidRDefault="000F5603">
            <w:r>
              <w:t>27</w:t>
            </w:r>
          </w:p>
        </w:tc>
        <w:tc>
          <w:tcPr>
            <w:tcW w:w="663" w:type="dxa"/>
          </w:tcPr>
          <w:p w:rsidR="00BC5761" w:rsidRDefault="000F5603">
            <w:r>
              <w:t>29</w:t>
            </w:r>
          </w:p>
        </w:tc>
        <w:tc>
          <w:tcPr>
            <w:tcW w:w="613" w:type="dxa"/>
          </w:tcPr>
          <w:p w:rsidR="00BC5761" w:rsidRDefault="000F5603">
            <w:r>
              <w:t>28</w:t>
            </w:r>
          </w:p>
        </w:tc>
        <w:tc>
          <w:tcPr>
            <w:tcW w:w="620" w:type="dxa"/>
          </w:tcPr>
          <w:p w:rsidR="00BC5761" w:rsidRDefault="000F5603">
            <w:r>
              <w:t>27</w:t>
            </w:r>
          </w:p>
        </w:tc>
        <w:tc>
          <w:tcPr>
            <w:tcW w:w="607" w:type="dxa"/>
          </w:tcPr>
          <w:p w:rsidR="00BC5761" w:rsidRDefault="000F5603">
            <w:r>
              <w:t>26</w:t>
            </w:r>
          </w:p>
        </w:tc>
        <w:tc>
          <w:tcPr>
            <w:tcW w:w="598" w:type="dxa"/>
          </w:tcPr>
          <w:p w:rsidR="00BC5761" w:rsidRDefault="000F5603">
            <w:r>
              <w:t>25</w:t>
            </w:r>
          </w:p>
        </w:tc>
        <w:tc>
          <w:tcPr>
            <w:tcW w:w="628" w:type="dxa"/>
          </w:tcPr>
          <w:p w:rsidR="00BC5761" w:rsidRDefault="000F5603">
            <w:r>
              <w:t>24</w:t>
            </w:r>
          </w:p>
        </w:tc>
        <w:tc>
          <w:tcPr>
            <w:tcW w:w="614" w:type="dxa"/>
          </w:tcPr>
          <w:p w:rsidR="00BC5761" w:rsidRDefault="000F5603">
            <w:r>
              <w:t>24</w:t>
            </w:r>
          </w:p>
        </w:tc>
      </w:tr>
    </w:tbl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  <w:sz w:val="24"/>
          <w:szCs w:val="24"/>
        </w:rPr>
      </w:pPr>
    </w:p>
    <w:p w:rsidR="00BC5761" w:rsidRDefault="000F5603">
      <w:pPr>
        <w:ind w:left="630"/>
        <w:rPr>
          <w:sz w:val="24"/>
          <w:szCs w:val="24"/>
        </w:rPr>
      </w:pPr>
      <w:r>
        <w:rPr>
          <w:sz w:val="24"/>
          <w:szCs w:val="24"/>
        </w:rPr>
        <w:t>a) Calculate the following:</w:t>
      </w:r>
    </w:p>
    <w:p w:rsidR="00BC5761" w:rsidRDefault="000F5603">
      <w:pPr>
        <w:ind w:left="108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)</w:t>
      </w:r>
      <w:proofErr w:type="gramEnd"/>
      <w:r>
        <w:rPr>
          <w:sz w:val="24"/>
          <w:szCs w:val="24"/>
        </w:rPr>
        <w:t>Annual temperature range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(2mks)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144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Maximum temp -minimum temp</w:t>
      </w:r>
    </w:p>
    <w:p w:rsidR="00BC5761" w:rsidRDefault="000F560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 xml:space="preserve">c 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 xml:space="preserve"> - 23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 xml:space="preserve">c      = 6 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 xml:space="preserve"> c</w:t>
      </w:r>
    </w:p>
    <w:p w:rsidR="00BC5761" w:rsidRDefault="000F5603">
      <w:r>
        <w:t xml:space="preserve">            </w:t>
      </w:r>
    </w:p>
    <w:p w:rsidR="00BC5761" w:rsidRDefault="00BC5761"/>
    <w:p w:rsidR="00BC5761" w:rsidRDefault="00BC5761"/>
    <w:p w:rsidR="00BC5761" w:rsidRDefault="000F5603">
      <w:pPr>
        <w:ind w:left="1080"/>
        <w:rPr>
          <w:sz w:val="24"/>
          <w:szCs w:val="24"/>
        </w:rPr>
      </w:pPr>
      <w:r>
        <w:rPr>
          <w:sz w:val="24"/>
          <w:szCs w:val="24"/>
        </w:rPr>
        <w:t>ii) Mean monthly temperature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(2mks)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Maximum temp +minimum temp</w:t>
      </w: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  <w:sz w:val="24"/>
          <w:szCs w:val="24"/>
        </w:rPr>
      </w:pPr>
    </w:p>
    <w:p w:rsidR="00BC5761" w:rsidRDefault="000F5603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29</w:t>
      </w:r>
      <w:r>
        <w:rPr>
          <w:sz w:val="24"/>
          <w:szCs w:val="24"/>
          <w:u w:val="single"/>
          <w:vertAlign w:val="superscript"/>
        </w:rPr>
        <w:t>o</w:t>
      </w:r>
      <w:r>
        <w:rPr>
          <w:sz w:val="24"/>
          <w:szCs w:val="24"/>
          <w:u w:val="single"/>
        </w:rPr>
        <w:t>c +23</w:t>
      </w:r>
      <w:r>
        <w:rPr>
          <w:sz w:val="24"/>
          <w:szCs w:val="24"/>
          <w:u w:val="single"/>
          <w:vertAlign w:val="superscript"/>
        </w:rPr>
        <w:t>0</w:t>
      </w:r>
      <w:r>
        <w:rPr>
          <w:sz w:val="24"/>
          <w:szCs w:val="24"/>
          <w:u w:val="single"/>
        </w:rPr>
        <w:t xml:space="preserve">c </w:t>
      </w:r>
      <w:r>
        <w:rPr>
          <w:sz w:val="24"/>
          <w:szCs w:val="24"/>
        </w:rPr>
        <w:t xml:space="preserve">                           =26</w:t>
      </w:r>
      <w:r>
        <w:rPr>
          <w:sz w:val="24"/>
          <w:szCs w:val="24"/>
          <w:vertAlign w:val="superscript"/>
        </w:rPr>
        <w:t>o</w:t>
      </w:r>
      <w:r>
        <w:rPr>
          <w:sz w:val="24"/>
          <w:szCs w:val="24"/>
        </w:rPr>
        <w:t>c</w:t>
      </w:r>
    </w:p>
    <w:p w:rsidR="00BC5761" w:rsidRDefault="000F560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  <w:sz w:val="24"/>
          <w:szCs w:val="24"/>
        </w:rPr>
      </w:pPr>
    </w:p>
    <w:p w:rsidR="00BC5761" w:rsidRDefault="000F5603">
      <w:pPr>
        <w:ind w:left="1080"/>
        <w:rPr>
          <w:sz w:val="24"/>
          <w:szCs w:val="24"/>
        </w:rPr>
      </w:pPr>
      <w:r>
        <w:rPr>
          <w:sz w:val="24"/>
          <w:szCs w:val="24"/>
        </w:rPr>
        <w:t>Iii</w:t>
      </w:r>
      <w:proofErr w:type="gramStart"/>
      <w:r>
        <w:rPr>
          <w:sz w:val="24"/>
          <w:szCs w:val="24"/>
        </w:rPr>
        <w:t>)Annual</w:t>
      </w:r>
      <w:proofErr w:type="gramEnd"/>
      <w:r>
        <w:rPr>
          <w:sz w:val="24"/>
          <w:szCs w:val="24"/>
        </w:rPr>
        <w:t xml:space="preserve"> Rainfall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(2mks)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5+10+33+40+60+100+75+40+30+15+5+5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= 418mm</w:t>
      </w:r>
    </w:p>
    <w:p w:rsidR="00BC5761" w:rsidRDefault="000F5603">
      <w:pPr>
        <w:ind w:left="630"/>
        <w:rPr>
          <w:sz w:val="24"/>
          <w:szCs w:val="24"/>
        </w:rPr>
      </w:pPr>
      <w:r>
        <w:rPr>
          <w:sz w:val="24"/>
          <w:szCs w:val="24"/>
        </w:rPr>
        <w:t>b) Draw a polygraph to represent the data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(8mks)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On the graph paper</w:t>
      </w:r>
    </w:p>
    <w:p w:rsidR="00BC5761" w:rsidRDefault="000F5603">
      <w:pPr>
        <w:ind w:firstLine="720"/>
      </w:pPr>
      <w:r>
        <w:t>c) Describe the characteristics of the polygraph in b above</w:t>
      </w:r>
      <w:r>
        <w:tab/>
      </w:r>
      <w:r>
        <w:tab/>
      </w:r>
      <w:r>
        <w:tab/>
        <w:t>(6mks)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-There is rainfall throughout the year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-There is one rainfall maxima: from March to September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-Temperatures are high throughout the year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-Mean annual rainfall is low about (418mm)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-Mean annual range of temperature is small about 6</w:t>
      </w:r>
      <w:r>
        <w:rPr>
          <w:color w:val="000000"/>
          <w:sz w:val="24"/>
          <w:szCs w:val="24"/>
          <w:vertAlign w:val="superscript"/>
        </w:rPr>
        <w:t>o</w:t>
      </w:r>
      <w:r>
        <w:rPr>
          <w:color w:val="000000"/>
          <w:sz w:val="24"/>
          <w:szCs w:val="24"/>
        </w:rPr>
        <w:t>c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-The amount of rainfall</w:t>
      </w:r>
      <w:r>
        <w:rPr>
          <w:color w:val="000000"/>
          <w:sz w:val="24"/>
          <w:szCs w:val="24"/>
        </w:rPr>
        <w:t xml:space="preserve"> increases with the increase of temperature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-The wettest month is June</w:t>
      </w: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  <w:sz w:val="24"/>
          <w:szCs w:val="24"/>
        </w:rPr>
      </w:pPr>
    </w:p>
    <w:p w:rsidR="00BC5761" w:rsidRDefault="000F5603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d)Apart from choosing  and labeling the vertical scales for rainfall and temperature, state four other steps to be followed in constructing a polygraph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(4mks)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Choosing and labeling the horizontal scale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Plotting the values for rainfall and drawing the bar graph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Plotting the values for temperature and drawing the line graph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Writing an appropriate title above the graph</w:t>
      </w:r>
    </w:p>
    <w:p w:rsidR="00BC5761" w:rsidRDefault="000F5603">
      <w:pPr>
        <w:ind w:left="360"/>
        <w:rPr>
          <w:sz w:val="24"/>
          <w:szCs w:val="24"/>
        </w:rPr>
      </w:pPr>
      <w:r>
        <w:rPr>
          <w:sz w:val="24"/>
          <w:szCs w:val="24"/>
        </w:rPr>
        <w:t>e) Give one disadvantage of this type of graph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(1mk)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It is difficult to choose a suitable vertical scale when values for valuables have a great difference</w:t>
      </w: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</w:p>
    <w:p w:rsidR="00BC5761" w:rsidRDefault="000F560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>a)</w:t>
      </w:r>
      <w:r>
        <w:rPr>
          <w:color w:val="000000"/>
          <w:sz w:val="24"/>
          <w:szCs w:val="24"/>
        </w:rPr>
        <w:tab/>
        <w:t xml:space="preserve"> Define the term mineral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(2mks)</w:t>
      </w:r>
    </w:p>
    <w:p w:rsidR="00BC5761" w:rsidRDefault="000F5603">
      <w:pPr>
        <w:ind w:left="1440"/>
      </w:pPr>
      <w:r>
        <w:t>-A mineral is a naturally crystalline inorganic substance with a definite chemical composition and physical properties</w:t>
      </w:r>
    </w:p>
    <w:p w:rsidR="00BC5761" w:rsidRDefault="000F5603">
      <w:r>
        <w:tab/>
        <w:t>b)</w:t>
      </w:r>
      <w:r>
        <w:tab/>
        <w:t>I) Name two areas in South Africa where diamond is mined</w:t>
      </w:r>
      <w:r>
        <w:tab/>
      </w:r>
      <w:r>
        <w:tab/>
        <w:t>(2mks)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Kimberly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</w:t>
      </w:r>
      <w:proofErr w:type="gramStart"/>
      <w:r>
        <w:rPr>
          <w:color w:val="000000"/>
          <w:sz w:val="24"/>
          <w:szCs w:val="24"/>
        </w:rPr>
        <w:t>-Orange free state</w:t>
      </w:r>
      <w:proofErr w:type="gramEnd"/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-</w:t>
      </w:r>
      <w:proofErr w:type="spellStart"/>
      <w:proofErr w:type="gramStart"/>
      <w:r>
        <w:rPr>
          <w:color w:val="000000"/>
          <w:sz w:val="24"/>
          <w:szCs w:val="24"/>
        </w:rPr>
        <w:t>pretoria</w:t>
      </w:r>
      <w:proofErr w:type="spellEnd"/>
      <w:proofErr w:type="gramEnd"/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ii) Give </w:t>
      </w:r>
      <w:r>
        <w:rPr>
          <w:color w:val="000000"/>
          <w:sz w:val="24"/>
          <w:szCs w:val="24"/>
        </w:rPr>
        <w:t>four ways in which minerals occur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(4mks)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144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-veins and lodes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216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-beds and seams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weathering</w:t>
      </w:r>
      <w:proofErr w:type="gramEnd"/>
      <w:r>
        <w:rPr>
          <w:color w:val="000000"/>
          <w:sz w:val="24"/>
          <w:szCs w:val="24"/>
        </w:rPr>
        <w:t xml:space="preserve"> products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Alluvial deposits</w:t>
      </w:r>
    </w:p>
    <w:p w:rsidR="00BC5761" w:rsidRDefault="000F5603">
      <w:r>
        <w:tab/>
        <w:t>c)</w:t>
      </w:r>
      <w:r>
        <w:tab/>
        <w:t>I) Explain Three negative effects of mining on the environment</w:t>
      </w:r>
      <w:r>
        <w:tab/>
        <w:t>(6mks)</w:t>
      </w:r>
    </w:p>
    <w:p w:rsidR="00BC5761" w:rsidRDefault="000F5603">
      <w:pPr>
        <w:ind w:left="360" w:firstLine="360"/>
      </w:pPr>
      <w:r>
        <w:t>-Waste of agricultural land- mines and their associated tip-heaps may occupy land otherwise suitable for farming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-Waste of industrial land – where derelict land is in or near towns it may occupy industrial land which could be used for industries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-Open cast</w:t>
      </w:r>
      <w:r>
        <w:rPr>
          <w:color w:val="000000"/>
          <w:sz w:val="24"/>
          <w:szCs w:val="24"/>
        </w:rPr>
        <w:t xml:space="preserve"> mines may be filled with water and create deep pools thus accidents are likely to occur. Such pools are also breeding grounds for mosquitoes and other water borne diseases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-Pollution- during mining toxic gases may be emitted from the mimes leading to air </w:t>
      </w:r>
      <w:r>
        <w:rPr>
          <w:color w:val="000000"/>
          <w:sz w:val="24"/>
          <w:szCs w:val="24"/>
        </w:rPr>
        <w:t>pollution</w:t>
      </w:r>
    </w:p>
    <w:p w:rsidR="00BC5761" w:rsidRDefault="000F5603">
      <w:r>
        <w:tab/>
      </w:r>
      <w:r>
        <w:tab/>
        <w:t xml:space="preserve">ii) Identify any two methods of mining </w:t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144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-Open cast mining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144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-Underground mining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144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-Alluvial mining/ placer method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Iii) Name a port through which minerals in East Africa are exported (1mk)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mombasa</w:t>
      </w:r>
      <w:proofErr w:type="spellEnd"/>
      <w:proofErr w:type="gramEnd"/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d)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Explain four ways in which soda ash contributes to the economy of Kenya (8mks)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144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-it has led to the growth of </w:t>
      </w:r>
      <w:proofErr w:type="spellStart"/>
      <w:r>
        <w:rPr>
          <w:color w:val="000000"/>
          <w:sz w:val="24"/>
          <w:szCs w:val="24"/>
        </w:rPr>
        <w:t>magadi</w:t>
      </w:r>
      <w:proofErr w:type="spellEnd"/>
      <w:r>
        <w:rPr>
          <w:color w:val="000000"/>
          <w:sz w:val="24"/>
          <w:szCs w:val="24"/>
        </w:rPr>
        <w:t xml:space="preserve"> township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144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-it has led to the development of social amenities such as hospitals,     schools, social clubs, electricity that have benefited the</w:t>
      </w:r>
      <w:r>
        <w:rPr>
          <w:color w:val="000000"/>
          <w:sz w:val="24"/>
          <w:szCs w:val="24"/>
        </w:rPr>
        <w:t xml:space="preserve"> local </w:t>
      </w:r>
      <w:proofErr w:type="spellStart"/>
      <w:proofErr w:type="gramStart"/>
      <w:r>
        <w:rPr>
          <w:color w:val="000000"/>
          <w:sz w:val="24"/>
          <w:szCs w:val="24"/>
        </w:rPr>
        <w:t>maasai</w:t>
      </w:r>
      <w:proofErr w:type="spellEnd"/>
      <w:proofErr w:type="gramEnd"/>
      <w:r>
        <w:rPr>
          <w:color w:val="000000"/>
          <w:sz w:val="24"/>
          <w:szCs w:val="24"/>
        </w:rPr>
        <w:t xml:space="preserve"> community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144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-it has stimulated the development of infrastructure. For example the 110km tarmac road and railway line from </w:t>
      </w:r>
      <w:proofErr w:type="spellStart"/>
      <w:r>
        <w:rPr>
          <w:color w:val="000000"/>
          <w:sz w:val="24"/>
          <w:szCs w:val="24"/>
        </w:rPr>
        <w:t>konza</w:t>
      </w:r>
      <w:proofErr w:type="spellEnd"/>
      <w:r>
        <w:rPr>
          <w:color w:val="000000"/>
          <w:sz w:val="24"/>
          <w:szCs w:val="24"/>
        </w:rPr>
        <w:t xml:space="preserve"> to </w:t>
      </w:r>
      <w:proofErr w:type="spellStart"/>
      <w:r>
        <w:rPr>
          <w:color w:val="000000"/>
          <w:sz w:val="24"/>
          <w:szCs w:val="24"/>
        </w:rPr>
        <w:t>magadi</w:t>
      </w:r>
      <w:proofErr w:type="spellEnd"/>
      <w:r>
        <w:rPr>
          <w:color w:val="000000"/>
          <w:sz w:val="24"/>
          <w:szCs w:val="24"/>
        </w:rPr>
        <w:t xml:space="preserve"> in an otherwise remote region.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144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-The company provides employment to many Kenyans improving their living sta</w:t>
      </w:r>
      <w:r>
        <w:rPr>
          <w:color w:val="000000"/>
          <w:sz w:val="24"/>
          <w:szCs w:val="24"/>
        </w:rPr>
        <w:t>ndards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144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-Through exports of soda ash the country earns a substantial amount of foreign exchange.</w:t>
      </w:r>
    </w:p>
    <w:p w:rsidR="00BC5761" w:rsidRDefault="000F5603">
      <w:pPr>
        <w:ind w:firstLine="720"/>
        <w:rPr>
          <w:sz w:val="24"/>
          <w:szCs w:val="24"/>
        </w:rPr>
      </w:pPr>
      <w:r>
        <w:rPr>
          <w:sz w:val="24"/>
          <w:szCs w:val="24"/>
        </w:rPr>
        <w:t>8</w:t>
      </w:r>
      <w:r>
        <w:rPr>
          <w:sz w:val="24"/>
          <w:szCs w:val="24"/>
        </w:rPr>
        <w:tab/>
        <w:t>a)</w:t>
      </w:r>
      <w:r>
        <w:rPr>
          <w:sz w:val="24"/>
          <w:szCs w:val="24"/>
        </w:rPr>
        <w:tab/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) Name two provinces where forests are found in Canada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(2mks)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144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-British Columbia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144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-North Eastern provinces up to new found land</w:t>
      </w:r>
    </w:p>
    <w:p w:rsidR="00BC5761" w:rsidRDefault="000F5603">
      <w:pPr>
        <w:ind w:left="2160"/>
      </w:pPr>
      <w:r>
        <w:t xml:space="preserve"> ii) Give three tree species that are found in Canada</w:t>
      </w:r>
      <w:r>
        <w:tab/>
      </w:r>
      <w:r>
        <w:tab/>
      </w:r>
      <w:r>
        <w:tab/>
        <w:t>(3mks)</w:t>
      </w:r>
    </w:p>
    <w:p w:rsidR="00BC5761" w:rsidRDefault="000F5603">
      <w:pPr>
        <w:ind w:left="2520" w:firstLine="360"/>
      </w:pPr>
      <w:r>
        <w:t>-Spruces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-Douglas fir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-White pine</w:t>
      </w:r>
    </w:p>
    <w:p w:rsidR="00BC5761" w:rsidRDefault="000F560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z w:val="24"/>
          <w:szCs w:val="24"/>
        </w:rPr>
        <w:tab/>
        <w:t xml:space="preserve">  Explain three ways in which the transportation of logs in Canada  </w:t>
      </w:r>
    </w:p>
    <w:p w:rsidR="00BC5761" w:rsidRDefault="000F5603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 xml:space="preserve"> Differ from Kenya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(6mks)</w:t>
      </w:r>
    </w:p>
    <w:p w:rsidR="00BC5761" w:rsidRDefault="000F5603">
      <w:pPr>
        <w:ind w:left="720"/>
      </w:pPr>
      <w:r>
        <w:t>-Transportation of logs in Kenya is by tractors and lorries/trucks while in Canada Rivers are widely used to float the logs on the water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-Canada uses tractors to transport the logs where the rivers are too small or far away from the logging sites while in </w:t>
      </w:r>
      <w:r>
        <w:rPr>
          <w:color w:val="000000"/>
          <w:sz w:val="24"/>
          <w:szCs w:val="24"/>
        </w:rPr>
        <w:t>Kenya tractors are used throughout the year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>-Kenya rivers</w:t>
      </w:r>
      <w:proofErr w:type="gramEnd"/>
      <w:r>
        <w:rPr>
          <w:color w:val="000000"/>
          <w:sz w:val="24"/>
          <w:szCs w:val="24"/>
        </w:rPr>
        <w:t xml:space="preserve"> are never used to transport the logs at all while in Canada rivers are used most of the times.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-In Kenya workers are transported daily to the logging sites while in Canada workers live in the logging sites and so the cost of transportation is reduced</w:t>
      </w: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ind w:left="2520" w:hanging="360"/>
        <w:rPr>
          <w:color w:val="000000"/>
          <w:sz w:val="24"/>
          <w:szCs w:val="24"/>
        </w:rPr>
      </w:pPr>
    </w:p>
    <w:p w:rsidR="00BC5761" w:rsidRDefault="000F5603">
      <w:pPr>
        <w:rPr>
          <w:sz w:val="24"/>
          <w:szCs w:val="24"/>
        </w:rPr>
      </w:pPr>
      <w:r>
        <w:rPr>
          <w:sz w:val="24"/>
          <w:szCs w:val="24"/>
        </w:rPr>
        <w:t>c)</w:t>
      </w:r>
      <w:r>
        <w:rPr>
          <w:sz w:val="24"/>
          <w:szCs w:val="24"/>
        </w:rPr>
        <w:tab/>
        <w:t>Explain four problems that face forestry in Canada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(8mks)</w:t>
      </w:r>
    </w:p>
    <w:p w:rsidR="00BC5761" w:rsidRDefault="000F5603">
      <w:pPr>
        <w:ind w:left="720"/>
      </w:pPr>
      <w:r>
        <w:t xml:space="preserve">-In Canada large tracts of land is </w:t>
      </w:r>
      <w:r>
        <w:t>faced by fires that are caused by smokers, bush burning fires, campers and industrial operations like logging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-Some sections of the forest in the northern part of Canada are in accessible due to rugged terrain and so it becomes hard to exploit the trees.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>The forest in the northern part of Canada is in accessible in winter due to snow.</w:t>
      </w:r>
    </w:p>
    <w:p w:rsidR="00BC5761" w:rsidRDefault="000F5603">
      <w:pPr>
        <w:ind w:left="720"/>
      </w:pPr>
      <w:r>
        <w:t>-The replanted young seedlings take a lot of time to mature usually 50-60 years of tree   growing in Canada after harvesting or even after cutting them down in case they have</w:t>
      </w:r>
      <w:r>
        <w:t xml:space="preserve"> been attacked by aphids like in the case of Kenya.</w:t>
      </w:r>
    </w:p>
    <w:p w:rsidR="00BC5761" w:rsidRDefault="000F5603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>
        <w:rPr>
          <w:sz w:val="24"/>
          <w:szCs w:val="24"/>
        </w:rPr>
        <w:tab/>
        <w:t>A form four class conducted a field study in a forested region in the area around their   school</w:t>
      </w:r>
    </w:p>
    <w:p w:rsidR="00BC5761" w:rsidRDefault="000F5603">
      <w:pPr>
        <w:ind w:left="1440"/>
        <w:rPr>
          <w:sz w:val="24"/>
          <w:szCs w:val="24"/>
        </w:rPr>
      </w:pPr>
      <w:r>
        <w:rPr>
          <w:sz w:val="24"/>
          <w:szCs w:val="24"/>
        </w:rPr>
        <w:t>I)  identify two main categories of hypothesis that the students would              have formulated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(2mks)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-Null hypothesis/negative hypothesis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-Alternative hypothesis / substantive hypothesis/positive hypothesis</w:t>
      </w: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ind w:left="2520" w:hanging="360"/>
        <w:rPr>
          <w:color w:val="000000"/>
          <w:sz w:val="24"/>
          <w:szCs w:val="24"/>
        </w:rPr>
      </w:pPr>
    </w:p>
    <w:p w:rsidR="00BC5761" w:rsidRDefault="000F5603">
      <w:r>
        <w:t>ii) Identify four activities the students could have been involved in during the study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-Identifying the trees by their l</w:t>
      </w:r>
      <w:r>
        <w:rPr>
          <w:color w:val="000000"/>
          <w:sz w:val="24"/>
          <w:szCs w:val="24"/>
        </w:rPr>
        <w:t>ocal or botanical names</w:t>
      </w:r>
    </w:p>
    <w:p w:rsidR="00BC5761" w:rsidRDefault="000F5603">
      <w:pPr>
        <w:ind w:left="360" w:firstLine="360"/>
      </w:pPr>
      <w:r>
        <w:t>-Finding out the trees that are hard wood and those that are soft wood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-Finding out the uses of trees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-Identifying the trees that are indigenous and those that are exotic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-Finding out the problems facing the trees in the region</w:t>
      </w:r>
    </w:p>
    <w:p w:rsidR="00BC5761" w:rsidRDefault="00BC5761"/>
    <w:p w:rsidR="00BC5761" w:rsidRDefault="00BC5761"/>
    <w:p w:rsidR="00BC5761" w:rsidRDefault="00BC5761"/>
    <w:p w:rsidR="00BC5761" w:rsidRDefault="00BC5761"/>
    <w:p w:rsidR="00BC5761" w:rsidRDefault="00BC5761"/>
    <w:p w:rsidR="00BC5761" w:rsidRDefault="000F5603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9 </w:t>
      </w:r>
      <w:r>
        <w:rPr>
          <w:sz w:val="24"/>
          <w:szCs w:val="24"/>
        </w:rPr>
        <w:tab/>
        <w:t>a)</w:t>
      </w:r>
      <w:r>
        <w:rPr>
          <w:sz w:val="24"/>
          <w:szCs w:val="24"/>
        </w:rPr>
        <w:tab/>
        <w:t>I) Identify the two types of photographs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(2mks)</w:t>
      </w:r>
    </w:p>
    <w:p w:rsidR="00BC5761" w:rsidRDefault="000F5603">
      <w:pPr>
        <w:ind w:left="2520" w:firstLine="360"/>
      </w:pPr>
      <w:r>
        <w:t>-Ground photographs</w:t>
      </w:r>
    </w:p>
    <w:p w:rsidR="00BC5761" w:rsidRDefault="000F5603">
      <w:pPr>
        <w:ind w:left="2160" w:firstLine="720"/>
      </w:pPr>
      <w:r>
        <w:t xml:space="preserve">-Aerial photographs </w:t>
      </w:r>
    </w:p>
    <w:p w:rsidR="00BC5761" w:rsidRDefault="000F5603">
      <w:pPr>
        <w:ind w:left="2160"/>
        <w:rPr>
          <w:sz w:val="24"/>
          <w:szCs w:val="24"/>
        </w:rPr>
      </w:pPr>
      <w:r>
        <w:rPr>
          <w:sz w:val="24"/>
          <w:szCs w:val="24"/>
        </w:rPr>
        <w:t xml:space="preserve">ii) State three advantages of using photographs as a technique of recording data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(3mks)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-Photographs are easy to take </w:t>
      </w:r>
    </w:p>
    <w:p w:rsidR="00BC5761" w:rsidRDefault="000F5603">
      <w:pPr>
        <w:ind w:left="2160" w:firstLine="720"/>
      </w:pPr>
      <w:r>
        <w:t>-Photographs are less time con</w:t>
      </w:r>
      <w:r>
        <w:t>suming in that one only needs to focus on the object being photographed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-Photographs shows physical features such as the appearance of a landscape or economic activities taking place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-Photographs are easily accessible</w:t>
      </w: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ind w:left="2520" w:hanging="360"/>
        <w:rPr>
          <w:color w:val="000000"/>
          <w:sz w:val="24"/>
          <w:szCs w:val="24"/>
        </w:rPr>
      </w:pPr>
    </w:p>
    <w:p w:rsidR="00BC5761" w:rsidRDefault="000F5603">
      <w:r>
        <w:tab/>
      </w:r>
      <w:r>
        <w:tab/>
      </w:r>
      <w:r>
        <w:t xml:space="preserve">iii) With reference to ground photographs explain the meaning of 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Dead ground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(2mks)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28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area hidden or blocked from the lens of the camera by other objects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Fore ground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(2mks)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28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part of the photograph nearest to the camera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Back ground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(2mks)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28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It’s the part of photograph furthest from the camera</w:t>
      </w:r>
    </w:p>
    <w:p w:rsidR="00BC5761" w:rsidRDefault="00BC5761">
      <w:pPr>
        <w:rPr>
          <w:sz w:val="24"/>
          <w:szCs w:val="24"/>
        </w:rPr>
      </w:pPr>
    </w:p>
    <w:p w:rsidR="00BC5761" w:rsidRDefault="00BC5761">
      <w:pPr>
        <w:rPr>
          <w:sz w:val="24"/>
          <w:szCs w:val="24"/>
        </w:rPr>
      </w:pPr>
    </w:p>
    <w:p w:rsidR="00BC5761" w:rsidRDefault="00BC5761">
      <w:pPr>
        <w:rPr>
          <w:sz w:val="24"/>
          <w:szCs w:val="24"/>
        </w:rPr>
      </w:pPr>
    </w:p>
    <w:p w:rsidR="00BC5761" w:rsidRDefault="00BC5761">
      <w:pPr>
        <w:rPr>
          <w:sz w:val="24"/>
          <w:szCs w:val="24"/>
        </w:rPr>
      </w:pPr>
    </w:p>
    <w:p w:rsidR="00BC5761" w:rsidRDefault="00BC5761">
      <w:pPr>
        <w:rPr>
          <w:sz w:val="24"/>
          <w:szCs w:val="24"/>
        </w:rPr>
      </w:pPr>
    </w:p>
    <w:p w:rsidR="00BC5761" w:rsidRDefault="00BC5761">
      <w:pPr>
        <w:rPr>
          <w:sz w:val="24"/>
          <w:szCs w:val="24"/>
        </w:rPr>
      </w:pPr>
    </w:p>
    <w:p w:rsidR="00BC5761" w:rsidRDefault="00BC5761">
      <w:pPr>
        <w:rPr>
          <w:sz w:val="24"/>
          <w:szCs w:val="24"/>
        </w:rPr>
      </w:pPr>
    </w:p>
    <w:p w:rsidR="00BC5761" w:rsidRDefault="000F5603">
      <w:pPr>
        <w:ind w:left="720"/>
        <w:rPr>
          <w:b/>
          <w:sz w:val="24"/>
          <w:szCs w:val="24"/>
          <w:u w:val="single"/>
        </w:rPr>
      </w:pPr>
      <w:r>
        <w:rPr>
          <w:sz w:val="24"/>
          <w:szCs w:val="24"/>
        </w:rPr>
        <w:lastRenderedPageBreak/>
        <w:t xml:space="preserve">b) </w:t>
      </w: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ind w:left="2520" w:hanging="360"/>
        <w:rPr>
          <w:color w:val="000000"/>
          <w:sz w:val="24"/>
          <w:szCs w:val="24"/>
        </w:rPr>
      </w:pPr>
    </w:p>
    <w:p w:rsidR="00BC5761" w:rsidRDefault="000F5603">
      <w:pPr>
        <w:ind w:firstLine="720"/>
      </w:pPr>
      <w:r>
        <w:t>I) Name the type of photograph shown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BC5761" w:rsidRDefault="000F5603">
      <w:pPr>
        <w:ind w:firstLine="720"/>
      </w:pPr>
      <w:r>
        <w:tab/>
        <w:t>- Ground general view photograph</w:t>
      </w:r>
    </w:p>
    <w:p w:rsidR="00BC5761" w:rsidRDefault="00BC5761">
      <w:pPr>
        <w:ind w:firstLine="720"/>
      </w:pPr>
    </w:p>
    <w:p w:rsidR="00BC5761" w:rsidRDefault="000F5603">
      <w:pPr>
        <w:ind w:firstLine="720"/>
      </w:pPr>
      <w:r>
        <w:t>ii) Describe the appearance of the forest shown on the photographs</w:t>
      </w:r>
      <w:r>
        <w:tab/>
        <w:t xml:space="preserve">               </w:t>
      </w:r>
      <w:r>
        <w:tab/>
        <w:t xml:space="preserve">  (7mks)</w:t>
      </w:r>
    </w:p>
    <w:p w:rsidR="00BC5761" w:rsidRDefault="000F56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The trees are thin</w:t>
      </w:r>
    </w:p>
    <w:p w:rsidR="00BC5761" w:rsidRDefault="000F56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The trees have straight stems</w:t>
      </w:r>
    </w:p>
    <w:p w:rsidR="00BC5761" w:rsidRDefault="000F56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The forest has tall trees</w:t>
      </w:r>
    </w:p>
    <w:p w:rsidR="00BC5761" w:rsidRDefault="000F56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The trees are conical shaped</w:t>
      </w:r>
    </w:p>
    <w:p w:rsidR="00BC5761" w:rsidRDefault="000F56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The trees are composed of the same species</w:t>
      </w:r>
    </w:p>
    <w:p w:rsidR="00BC5761" w:rsidRDefault="000F56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The trees are almost of the same height</w:t>
      </w:r>
    </w:p>
    <w:p w:rsidR="00BC5761" w:rsidRDefault="000F56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The trees are close to each other</w:t>
      </w:r>
    </w:p>
    <w:p w:rsidR="00BC5761" w:rsidRDefault="000F56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>The undergrowth is composed of crops</w:t>
      </w:r>
    </w:p>
    <w:p w:rsidR="00BC5761" w:rsidRDefault="00BC5761">
      <w:pPr>
        <w:ind w:firstLine="720"/>
      </w:pPr>
    </w:p>
    <w:p w:rsidR="00BC5761" w:rsidRDefault="000F5603">
      <w:pPr>
        <w:ind w:firstLine="720"/>
      </w:pPr>
      <w:r>
        <w:t>c) Name the kind of farming activity in the photograph</w:t>
      </w:r>
      <w:r>
        <w:tab/>
      </w:r>
      <w:r>
        <w:tab/>
      </w:r>
      <w:r>
        <w:tab/>
      </w:r>
      <w:r>
        <w:tab/>
        <w:t>(1mk)</w:t>
      </w:r>
    </w:p>
    <w:p w:rsidR="00BC5761" w:rsidRDefault="000F5603">
      <w:pPr>
        <w:ind w:left="720" w:firstLine="720"/>
      </w:pPr>
      <w:r>
        <w:t>-Agro forestry</w:t>
      </w:r>
    </w:p>
    <w:p w:rsidR="00BC5761" w:rsidRDefault="00BC5761">
      <w:pPr>
        <w:ind w:firstLine="720"/>
      </w:pPr>
    </w:p>
    <w:p w:rsidR="00BC5761" w:rsidRDefault="000F5603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>
        <w:rPr>
          <w:sz w:val="24"/>
          <w:szCs w:val="24"/>
        </w:rPr>
        <w:tab/>
        <w:t xml:space="preserve">      Name the type of trees shown in the photograph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(1mk)</w:t>
      </w:r>
    </w:p>
    <w:p w:rsidR="00BC5761" w:rsidRDefault="000F5603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-cypress</w:t>
      </w:r>
    </w:p>
    <w:p w:rsidR="00BC5761" w:rsidRDefault="000F5603">
      <w:pPr>
        <w:ind w:firstLine="720"/>
        <w:rPr>
          <w:sz w:val="24"/>
          <w:szCs w:val="24"/>
        </w:rPr>
      </w:pPr>
      <w:r>
        <w:rPr>
          <w:sz w:val="24"/>
          <w:szCs w:val="24"/>
        </w:rPr>
        <w:t>e)</w:t>
      </w:r>
      <w:r>
        <w:rPr>
          <w:sz w:val="24"/>
          <w:szCs w:val="24"/>
        </w:rPr>
        <w:tab/>
        <w:t xml:space="preserve">      Compare tree harvesting in Kenya and Canada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(4mks)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-In Kenya there is less mechanization while in Canada lumbering is more mechanized.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-In Kenya logging takes place throughout the year while in Canada it is done in winter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-In Kenya cutting of trees is selective while in Canada harvesting is done through c</w:t>
      </w:r>
      <w:r>
        <w:rPr>
          <w:color w:val="000000"/>
          <w:sz w:val="24"/>
          <w:szCs w:val="24"/>
        </w:rPr>
        <w:t>lear cutting.</w:t>
      </w: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</w:p>
    <w:p w:rsidR="00BC5761" w:rsidRDefault="00BC576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b/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lastRenderedPageBreak/>
        <w:t>Combine line and bar graph for station y.</w:t>
      </w:r>
    </w:p>
    <w:p w:rsidR="00BC5761" w:rsidRDefault="000F5603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>
            <wp:extent cx="5943600" cy="7989064"/>
            <wp:effectExtent l="0" t="0" r="0" b="0"/>
            <wp:docPr id="1" name="image1.jpg" descr="F:\graph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F:\graph.jpe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890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C5761" w:rsidRDefault="000F5603">
      <w:r>
        <w:lastRenderedPageBreak/>
        <w:t>10. (</w:t>
      </w:r>
      <w:proofErr w:type="gramStart"/>
      <w:r>
        <w:t>a</w:t>
      </w:r>
      <w:proofErr w:type="gramEnd"/>
      <w:r>
        <w:t xml:space="preserve">) State 3 factors influencing distribution and types of natural forests in Kenya. </w:t>
      </w:r>
    </w:p>
    <w:p w:rsidR="00BC5761" w:rsidRDefault="000F56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Climate</w:t>
      </w:r>
    </w:p>
    <w:p w:rsidR="00BC5761" w:rsidRDefault="000F56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Altitude</w:t>
      </w:r>
    </w:p>
    <w:p w:rsidR="00BC5761" w:rsidRDefault="000F56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Soils</w:t>
      </w:r>
    </w:p>
    <w:p w:rsidR="00BC5761" w:rsidRDefault="000F56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>Human activities</w:t>
      </w:r>
    </w:p>
    <w:p w:rsidR="00BC5761" w:rsidRDefault="000F5603">
      <w:r>
        <w:t xml:space="preserve">    (b) </w:t>
      </w:r>
      <w:proofErr w:type="gramStart"/>
      <w:r>
        <w:t>list</w:t>
      </w:r>
      <w:proofErr w:type="gramEnd"/>
      <w:r>
        <w:t xml:space="preserve"> 4 characteristics of coniferous  forests. </w:t>
      </w:r>
    </w:p>
    <w:p w:rsidR="00BC5761" w:rsidRDefault="000F560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Trees are light in weight and easy to cut</w:t>
      </w:r>
    </w:p>
    <w:p w:rsidR="00BC5761" w:rsidRDefault="000F560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 xml:space="preserve">Trees are ever green </w:t>
      </w:r>
    </w:p>
    <w:p w:rsidR="00BC5761" w:rsidRDefault="000F560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 xml:space="preserve">Trees occur in pure stands , same species </w:t>
      </w:r>
    </w:p>
    <w:p w:rsidR="00BC5761" w:rsidRDefault="000F560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Trees cover a large area</w:t>
      </w:r>
    </w:p>
    <w:p w:rsidR="00BC5761" w:rsidRDefault="000F560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Trees have tall about 30m with straight trunks</w:t>
      </w:r>
    </w:p>
    <w:p w:rsidR="00BC5761" w:rsidRDefault="000F560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Trees have conical shape</w:t>
      </w:r>
    </w:p>
    <w:p w:rsidR="00BC5761" w:rsidRDefault="000F560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 xml:space="preserve">Trees have thick barks </w:t>
      </w:r>
    </w:p>
    <w:p w:rsidR="00BC5761" w:rsidRDefault="000F5603">
      <w:r>
        <w:t xml:space="preserve">       (c) Explain 4 </w:t>
      </w:r>
      <w:proofErr w:type="spellStart"/>
      <w:r>
        <w:t>importa</w:t>
      </w:r>
      <w:r>
        <w:t>nces</w:t>
      </w:r>
      <w:proofErr w:type="spellEnd"/>
      <w:r>
        <w:t xml:space="preserve"> of forests in Kenya.</w:t>
      </w:r>
    </w:p>
    <w:p w:rsidR="00BC5761" w:rsidRDefault="000F560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Trees regulate the climate of a place</w:t>
      </w:r>
    </w:p>
    <w:p w:rsidR="00BC5761" w:rsidRDefault="000F560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Trees conserve and preserve the environment</w:t>
      </w:r>
    </w:p>
    <w:p w:rsidR="00BC5761" w:rsidRDefault="000F560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Forests are a major source of income</w:t>
      </w:r>
    </w:p>
    <w:p w:rsidR="00BC5761" w:rsidRDefault="000F560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Forests are suitable  habitats for wild animals</w:t>
      </w:r>
    </w:p>
    <w:p w:rsidR="00BC5761" w:rsidRDefault="000F560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Forests provide raw materials for industrial use</w:t>
      </w:r>
    </w:p>
    <w:p w:rsidR="00BC5761" w:rsidRDefault="000F560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Forests provide beautiful scenery which attract tourists</w:t>
      </w:r>
    </w:p>
    <w:p w:rsidR="00BC5761" w:rsidRDefault="000F560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>Forests are source of fuel – firewood and charcoal</w:t>
      </w:r>
    </w:p>
    <w:p w:rsidR="00BC5761" w:rsidRDefault="000F5603">
      <w:r>
        <w:t xml:space="preserve">  (d) </w:t>
      </w:r>
      <w:proofErr w:type="gramStart"/>
      <w:r>
        <w:t>students</w:t>
      </w:r>
      <w:proofErr w:type="gramEnd"/>
      <w:r>
        <w:t xml:space="preserve"> of your school decided to carry a field study in nearby forest</w:t>
      </w:r>
    </w:p>
    <w:p w:rsidR="00BC5761" w:rsidRDefault="000F5603">
      <w:r>
        <w:t xml:space="preserve">        (</w:t>
      </w:r>
      <w:proofErr w:type="spellStart"/>
      <w:r>
        <w:t>i</w:t>
      </w:r>
      <w:proofErr w:type="spellEnd"/>
      <w:r>
        <w:t xml:space="preserve">) Give 3 importance of the </w:t>
      </w:r>
      <w:proofErr w:type="spellStart"/>
      <w:r>
        <w:t>previsit</w:t>
      </w:r>
      <w:proofErr w:type="spellEnd"/>
    </w:p>
    <w:p w:rsidR="00BC5761" w:rsidRDefault="000F560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Helps to estimate the co</w:t>
      </w:r>
      <w:r>
        <w:rPr>
          <w:color w:val="000000"/>
          <w:sz w:val="24"/>
          <w:szCs w:val="24"/>
        </w:rPr>
        <w:t>st of study and plan accordingly</w:t>
      </w:r>
    </w:p>
    <w:p w:rsidR="00BC5761" w:rsidRDefault="000F560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Helps the researcher to familiarize with the area of study</w:t>
      </w:r>
    </w:p>
    <w:p w:rsidR="00BC5761" w:rsidRDefault="000F560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 xml:space="preserve">Helps one to know the tools to carry </w:t>
      </w:r>
    </w:p>
    <w:p w:rsidR="00BC5761" w:rsidRDefault="000F560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Introduces the researcher to the authorities and the respondents in the area of study</w:t>
      </w:r>
    </w:p>
    <w:p w:rsidR="00BC5761" w:rsidRDefault="000F560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Helps to determine the appropriate route to follow during the study.</w:t>
      </w:r>
    </w:p>
    <w:p w:rsidR="00BC5761" w:rsidRDefault="000F560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Helps to identify the problems likely to be encountered</w:t>
      </w:r>
    </w:p>
    <w:p w:rsidR="00BC5761" w:rsidRDefault="000F560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>Guides the researcher to prepare a working schedule</w:t>
      </w:r>
    </w:p>
    <w:p w:rsidR="00BC5761" w:rsidRDefault="000F5603">
      <w:r>
        <w:t xml:space="preserve">       (ii) State 3 reasons why they needed a route map.</w:t>
      </w:r>
    </w:p>
    <w:p w:rsidR="00BC5761" w:rsidRDefault="000F560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 xml:space="preserve">Helps to identify the </w:t>
      </w:r>
      <w:r>
        <w:rPr>
          <w:color w:val="000000"/>
          <w:sz w:val="24"/>
          <w:szCs w:val="24"/>
        </w:rPr>
        <w:t>direction to follow</w:t>
      </w:r>
    </w:p>
    <w:p w:rsidR="00BC5761" w:rsidRDefault="000F560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Helps to prepare a working schedule</w:t>
      </w:r>
    </w:p>
    <w:p w:rsidR="00BC5761" w:rsidRDefault="000F560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lastRenderedPageBreak/>
        <w:t>Helps to locate feat areas for the study</w:t>
      </w:r>
    </w:p>
    <w:p w:rsidR="00BC5761" w:rsidRDefault="000F560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 xml:space="preserve">Helps to estimate the distance to be covered </w:t>
      </w:r>
    </w:p>
    <w:p w:rsidR="00BC5761" w:rsidRDefault="000F560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>Helps to estimate the time for field study is likely to takes</w:t>
      </w:r>
    </w:p>
    <w:p w:rsidR="00BC5761" w:rsidRDefault="000F5603">
      <w:r>
        <w:t xml:space="preserve">     (iii) </w:t>
      </w:r>
      <w:proofErr w:type="gramStart"/>
      <w:r>
        <w:t>state</w:t>
      </w:r>
      <w:proofErr w:type="gramEnd"/>
      <w:r>
        <w:t xml:space="preserve"> 2 follow up activities the students will have after the field study</w:t>
      </w:r>
    </w:p>
    <w:p w:rsidR="00BC5761" w:rsidRDefault="000F560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Writing reports</w:t>
      </w:r>
    </w:p>
    <w:p w:rsidR="00BC5761" w:rsidRDefault="000F560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Drawing diagrams</w:t>
      </w:r>
    </w:p>
    <w:p w:rsidR="00BC5761" w:rsidRDefault="000F560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Discussing with the rest of the class</w:t>
      </w:r>
    </w:p>
    <w:p w:rsidR="00BC5761" w:rsidRDefault="000F560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Displaying photographs / items collected</w:t>
      </w:r>
    </w:p>
    <w:p w:rsidR="00BC5761" w:rsidRDefault="000F560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>Assessing the information collected against the hypothesis</w:t>
      </w:r>
    </w:p>
    <w:p w:rsidR="00BC5761" w:rsidRDefault="000F5603">
      <w:r>
        <w:t xml:space="preserve">      (v) </w:t>
      </w:r>
      <w:proofErr w:type="gramStart"/>
      <w:r>
        <w:t>give</w:t>
      </w:r>
      <w:proofErr w:type="gramEnd"/>
      <w:r>
        <w:t xml:space="preserve"> 2 reasons why students required a working schedule.</w:t>
      </w:r>
    </w:p>
    <w:p w:rsidR="00BC5761" w:rsidRDefault="000F560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 xml:space="preserve">Helps to estimate time required for the study </w:t>
      </w:r>
    </w:p>
    <w:p w:rsidR="00BC5761" w:rsidRDefault="000F560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Gives ample time to each activity so that no activity is forgotten</w:t>
      </w:r>
    </w:p>
    <w:p w:rsidR="00BC5761" w:rsidRDefault="000F560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Reduces tendering to waste time as an activity is confined to specific time.</w:t>
      </w:r>
    </w:p>
    <w:p w:rsidR="00BC5761" w:rsidRDefault="000F560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Ensures one remains in the scope of study</w:t>
      </w:r>
    </w:p>
    <w:p w:rsidR="00BC5761" w:rsidRDefault="000F560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>Provides a basis for evaluating the fieldwork while still in progress.</w:t>
      </w:r>
    </w:p>
    <w:sectPr w:rsidR="00BC576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7395B"/>
    <w:multiLevelType w:val="multilevel"/>
    <w:tmpl w:val="4EE61B72"/>
    <w:lvl w:ilvl="0">
      <w:start w:val="1"/>
      <w:numFmt w:val="bullet"/>
      <w:lvlText w:val="●"/>
      <w:lvlJc w:val="left"/>
      <w:pPr>
        <w:ind w:left="13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7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9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1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3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5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7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9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1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01A67EE"/>
    <w:multiLevelType w:val="multilevel"/>
    <w:tmpl w:val="AE348DBC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9E26DF"/>
    <w:multiLevelType w:val="multilevel"/>
    <w:tmpl w:val="C2C2FE26"/>
    <w:lvl w:ilvl="0">
      <w:start w:val="1"/>
      <w:numFmt w:val="bullet"/>
      <w:lvlText w:val="●"/>
      <w:lvlJc w:val="left"/>
      <w:pPr>
        <w:ind w:left="10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7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9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1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3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5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7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9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1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2BD708AD"/>
    <w:multiLevelType w:val="multilevel"/>
    <w:tmpl w:val="14602ED6"/>
    <w:lvl w:ilvl="0">
      <w:start w:val="1"/>
      <w:numFmt w:val="bullet"/>
      <w:lvlText w:val="●"/>
      <w:lvlJc w:val="left"/>
      <w:pPr>
        <w:ind w:left="124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6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8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0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2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4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6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8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05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D887C01"/>
    <w:multiLevelType w:val="multilevel"/>
    <w:tmpl w:val="273C8B96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51E06E1"/>
    <w:multiLevelType w:val="multilevel"/>
    <w:tmpl w:val="50544030"/>
    <w:lvl w:ilvl="0">
      <w:start w:val="1"/>
      <w:numFmt w:val="bullet"/>
      <w:lvlText w:val="●"/>
      <w:lvlJc w:val="left"/>
      <w:pPr>
        <w:ind w:left="16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65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3A1D3A5A"/>
    <w:multiLevelType w:val="multilevel"/>
    <w:tmpl w:val="9FD2B68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61F4C17"/>
    <w:multiLevelType w:val="multilevel"/>
    <w:tmpl w:val="C6484E62"/>
    <w:lvl w:ilvl="0">
      <w:start w:val="1"/>
      <w:numFmt w:val="bullet"/>
      <w:lvlText w:val="●"/>
      <w:lvlJc w:val="left"/>
      <w:pPr>
        <w:ind w:left="13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65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78C91A74"/>
    <w:multiLevelType w:val="multilevel"/>
    <w:tmpl w:val="3A6A456E"/>
    <w:lvl w:ilvl="0">
      <w:start w:val="1"/>
      <w:numFmt w:val="bullet"/>
      <w:lvlText w:val="●"/>
      <w:lvlJc w:val="left"/>
      <w:pPr>
        <w:ind w:left="14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45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7FA07351"/>
    <w:multiLevelType w:val="multilevel"/>
    <w:tmpl w:val="8850C916"/>
    <w:lvl w:ilvl="0">
      <w:start w:val="2"/>
      <w:numFmt w:val="bullet"/>
      <w:lvlText w:val="-"/>
      <w:lvlJc w:val="left"/>
      <w:pPr>
        <w:ind w:left="180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0"/>
  </w:num>
  <w:num w:numId="5">
    <w:abstractNumId w:val="4"/>
  </w:num>
  <w:num w:numId="6">
    <w:abstractNumId w:val="6"/>
  </w:num>
  <w:num w:numId="7">
    <w:abstractNumId w:val="2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761"/>
    <w:rsid w:val="000F5603"/>
    <w:rsid w:val="00BC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84F3F4D-7664-40AB-AA35-AE1B14BC7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1741</Words>
  <Characters>9925</Characters>
  <Application>Microsoft Office Word</Application>
  <DocSecurity>0</DocSecurity>
  <Lines>82</Lines>
  <Paragraphs>23</Paragraphs>
  <ScaleCrop>false</ScaleCrop>
  <Company/>
  <LinksUpToDate>false</LinksUpToDate>
  <CharactersWithSpaces>11643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2021-10-03T08:00:00Z</dcterms:created>
  <dcterms:modified xsi:type="dcterms:W3CDTF">2021-10-03T08:00:00Z</dcterms:modified>
</cp:coreProperties>
</file>