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311/1</w:t>
      </w:r>
    </w:p>
    <w:p w14:paraId="00000002" w14:textId="48B3E4F1" w:rsidR="007F6543" w:rsidRDefault="0038242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TERM TWO</w:t>
      </w:r>
    </w:p>
    <w:p w14:paraId="00000003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FORM 3 HISTORY AND GOVERNMENT</w:t>
      </w:r>
    </w:p>
    <w:p w14:paraId="00000004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PAPER 1- MARKING SCHEME</w:t>
      </w:r>
    </w:p>
    <w:p w14:paraId="00000005" w14:textId="4385D174" w:rsidR="007F6543" w:rsidRDefault="0038242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TIME:2HRS</w:t>
      </w:r>
      <w:r w:rsidR="0047295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="0047295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MINUTES</w:t>
      </w:r>
    </w:p>
    <w:p w14:paraId="00000006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SECTION A- 25 MARKS</w:t>
      </w:r>
    </w:p>
    <w:p w14:paraId="00000007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ab/>
        <w:t>Give two ways in which archaeologists identify a pre-historic site.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(2mks)</w:t>
      </w:r>
    </w:p>
    <w:p w14:paraId="00000008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1)  Evidence of burial sites/cultivation/construction/fossils</w:t>
      </w:r>
    </w:p>
    <w:p w14:paraId="00000009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2)  Evidence of ruins of settlements/vision</w:t>
      </w:r>
    </w:p>
    <w:p w14:paraId="0000000A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3)  Historical research and documentation</w:t>
      </w:r>
    </w:p>
    <w:p w14:paraId="0000000B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4) Use of experience and skill</w:t>
      </w:r>
      <w:r>
        <w:rPr>
          <w:rFonts w:ascii="Times New Roman" w:eastAsia="Times New Roman" w:hAnsi="Times New Roman" w:cs="Times New Roman"/>
        </w:rPr>
        <w:tab/>
      </w:r>
    </w:p>
    <w:p w14:paraId="0000000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5) Looking  for areas of tectonic forces eg erosion. (Any2x1)</w:t>
      </w:r>
    </w:p>
    <w:p w14:paraId="0000000D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  <w:b/>
        </w:rPr>
        <w:tab/>
        <w:t>Identif</w:t>
      </w:r>
      <w:r>
        <w:rPr>
          <w:rFonts w:ascii="Times New Roman" w:eastAsia="Times New Roman" w:hAnsi="Times New Roman" w:cs="Times New Roman"/>
          <w:b/>
        </w:rPr>
        <w:t xml:space="preserve">y one natural factor that caused the Abagusii to migrate from Mount Elgon region to their </w:t>
      </w:r>
      <w:r>
        <w:rPr>
          <w:rFonts w:ascii="Times New Roman" w:eastAsia="Times New Roman" w:hAnsi="Times New Roman" w:cs="Times New Roman"/>
          <w:b/>
        </w:rPr>
        <w:tab/>
        <w:t>present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homeland.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ab/>
        <w:t>(1mk)</w:t>
      </w:r>
    </w:p>
    <w:p w14:paraId="0000000E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-Due to famine/drought.</w:t>
      </w:r>
    </w:p>
    <w:p w14:paraId="0000000F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-Due to disease/epidemics </w:t>
      </w:r>
    </w:p>
    <w:p w14:paraId="00000010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-Due to drought</w:t>
      </w:r>
    </w:p>
    <w:p w14:paraId="00000011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  <w:b/>
        </w:rPr>
        <w:tab/>
        <w:t>State the main factor that contributed to the growth of city s</w:t>
      </w:r>
      <w:r>
        <w:rPr>
          <w:rFonts w:ascii="Times New Roman" w:eastAsia="Times New Roman" w:hAnsi="Times New Roman" w:cs="Times New Roman"/>
          <w:b/>
        </w:rPr>
        <w:t xml:space="preserve">tates along the Kenya coast before 1500 </w:t>
      </w:r>
      <w:r>
        <w:rPr>
          <w:rFonts w:ascii="Times New Roman" w:eastAsia="Times New Roman" w:hAnsi="Times New Roman" w:cs="Times New Roman"/>
          <w:b/>
        </w:rPr>
        <w:tab/>
        <w:t>AD.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(1mk)</w:t>
      </w:r>
    </w:p>
    <w:p w14:paraId="00000012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Trade between the coast and the outside world.       1x1=1</w:t>
      </w:r>
    </w:p>
    <w:p w14:paraId="00000013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</w:t>
      </w:r>
      <w:r>
        <w:rPr>
          <w:rFonts w:ascii="Times New Roman" w:eastAsia="Times New Roman" w:hAnsi="Times New Roman" w:cs="Times New Roman"/>
          <w:b/>
        </w:rPr>
        <w:tab/>
        <w:t>Give one way in which the translation of the Bible into vernacular languages facilitated the spread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of Christianity  in Kenya.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(1mk)</w:t>
      </w:r>
    </w:p>
    <w:p w14:paraId="00000014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(i)</w:t>
      </w:r>
      <w:r>
        <w:rPr>
          <w:rFonts w:ascii="Times New Roman" w:eastAsia="Times New Roman" w:hAnsi="Times New Roman" w:cs="Times New Roman"/>
        </w:rPr>
        <w:tab/>
        <w:t>The local people could read the Bible</w:t>
      </w:r>
    </w:p>
    <w:p w14:paraId="00000015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(ii)</w:t>
      </w:r>
      <w:r>
        <w:rPr>
          <w:rFonts w:ascii="Times New Roman" w:eastAsia="Times New Roman" w:hAnsi="Times New Roman" w:cs="Times New Roman"/>
        </w:rPr>
        <w:tab/>
        <w:t>It created better understanding of the teaching of the Bible</w:t>
      </w:r>
    </w:p>
    <w:p w14:paraId="00000016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(iii)</w:t>
      </w:r>
      <w:r>
        <w:rPr>
          <w:rFonts w:ascii="Times New Roman" w:eastAsia="Times New Roman" w:hAnsi="Times New Roman" w:cs="Times New Roman"/>
        </w:rPr>
        <w:tab/>
        <w:t>More Africans could identify themselves with Christianity</w:t>
      </w:r>
    </w:p>
    <w:p w14:paraId="00000017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(any 1 x 1=1mk)</w:t>
      </w:r>
    </w:p>
    <w:p w14:paraId="00000018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ab/>
        <w:t>State two characteristics of independent ch</w:t>
      </w:r>
      <w:r>
        <w:rPr>
          <w:rFonts w:ascii="Times New Roman" w:eastAsia="Times New Roman" w:hAnsi="Times New Roman" w:cs="Times New Roman"/>
          <w:b/>
        </w:rPr>
        <w:t>urches in Kenya during the colonial period.</w:t>
      </w:r>
      <w:r>
        <w:rPr>
          <w:rFonts w:ascii="Times New Roman" w:eastAsia="Times New Roman" w:hAnsi="Times New Roman" w:cs="Times New Roman"/>
          <w:b/>
        </w:rPr>
        <w:tab/>
        <w:t>(2mks)</w:t>
      </w:r>
    </w:p>
    <w:p w14:paraId="00000019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i)</w:t>
      </w:r>
      <w:r>
        <w:rPr>
          <w:rFonts w:ascii="Times New Roman" w:eastAsia="Times New Roman" w:hAnsi="Times New Roman" w:cs="Times New Roman"/>
        </w:rPr>
        <w:tab/>
        <w:t>They were formed / started by the Africans</w:t>
      </w:r>
    </w:p>
    <w:p w14:paraId="0000001A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ii)</w:t>
      </w:r>
      <w:r>
        <w:rPr>
          <w:rFonts w:ascii="Times New Roman" w:eastAsia="Times New Roman" w:hAnsi="Times New Roman" w:cs="Times New Roman"/>
        </w:rPr>
        <w:tab/>
        <w:t>They accommodated African cultural beliefs/values</w:t>
      </w:r>
    </w:p>
    <w:p w14:paraId="0000001B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iii)</w:t>
      </w:r>
      <w:r>
        <w:rPr>
          <w:rFonts w:ascii="Times New Roman" w:eastAsia="Times New Roman" w:hAnsi="Times New Roman" w:cs="Times New Roman"/>
        </w:rPr>
        <w:tab/>
        <w:t>Africans held senior positions /they were led by the Africans</w:t>
      </w:r>
    </w:p>
    <w:p w14:paraId="0000001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iv)</w:t>
      </w:r>
      <w:r>
        <w:rPr>
          <w:rFonts w:ascii="Times New Roman" w:eastAsia="Times New Roman" w:hAnsi="Times New Roman" w:cs="Times New Roman"/>
        </w:rPr>
        <w:tab/>
        <w:t>The churches worked closely wi</w:t>
      </w:r>
      <w:r>
        <w:rPr>
          <w:rFonts w:ascii="Times New Roman" w:eastAsia="Times New Roman" w:hAnsi="Times New Roman" w:cs="Times New Roman"/>
        </w:rPr>
        <w:t>th the African political Associations</w:t>
      </w:r>
    </w:p>
    <w:p w14:paraId="0000001D" w14:textId="77777777" w:rsidR="007F6543" w:rsidRDefault="007F6543">
      <w:pPr>
        <w:jc w:val="both"/>
        <w:rPr>
          <w:rFonts w:ascii="Times New Roman" w:eastAsia="Times New Roman" w:hAnsi="Times New Roman" w:cs="Times New Roman"/>
        </w:rPr>
      </w:pPr>
    </w:p>
    <w:p w14:paraId="0000001E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ab/>
        <w:t>Give two economic responsibilities of a Kenyan citizen.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(2mks)</w:t>
      </w:r>
    </w:p>
    <w:p w14:paraId="0000001F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i)</w:t>
      </w:r>
      <w:r>
        <w:rPr>
          <w:rFonts w:ascii="Times New Roman" w:eastAsia="Times New Roman" w:hAnsi="Times New Roman" w:cs="Times New Roman"/>
        </w:rPr>
        <w:tab/>
        <w:t>participating in development activities</w:t>
      </w:r>
    </w:p>
    <w:p w14:paraId="00000020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ii)</w:t>
      </w:r>
      <w:r>
        <w:rPr>
          <w:rFonts w:ascii="Times New Roman" w:eastAsia="Times New Roman" w:hAnsi="Times New Roman" w:cs="Times New Roman"/>
        </w:rPr>
        <w:tab/>
        <w:t>paying taxes</w:t>
      </w:r>
    </w:p>
    <w:p w14:paraId="00000021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iii)</w:t>
      </w:r>
      <w:r>
        <w:rPr>
          <w:rFonts w:ascii="Times New Roman" w:eastAsia="Times New Roman" w:hAnsi="Times New Roman" w:cs="Times New Roman"/>
        </w:rPr>
        <w:tab/>
        <w:t xml:space="preserve">engaging in income generation activities </w:t>
      </w:r>
    </w:p>
    <w:p w14:paraId="00000022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iv)</w:t>
      </w:r>
      <w:r>
        <w:rPr>
          <w:rFonts w:ascii="Times New Roman" w:eastAsia="Times New Roman" w:hAnsi="Times New Roman" w:cs="Times New Roman"/>
        </w:rPr>
        <w:tab/>
        <w:t>protecting the environment</w:t>
      </w:r>
    </w:p>
    <w:p w14:paraId="00000023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v)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fighting corruption</w:t>
      </w:r>
    </w:p>
    <w:p w14:paraId="00000024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(2x1=2mkss</w:t>
      </w:r>
    </w:p>
    <w:p w14:paraId="00000025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ab/>
        <w:t xml:space="preserve">Identify two problems that have been experienced in the constitution making process in </w:t>
      </w:r>
      <w:r>
        <w:rPr>
          <w:rFonts w:ascii="Times New Roman" w:eastAsia="Times New Roman" w:hAnsi="Times New Roman" w:cs="Times New Roman"/>
          <w:b/>
        </w:rPr>
        <w:tab/>
        <w:t>Kenya.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(2mks)</w:t>
      </w:r>
    </w:p>
    <w:p w14:paraId="00000026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 inadequate funds to finance the exercise</w:t>
      </w:r>
    </w:p>
    <w:p w14:paraId="00000027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-political interference in the whole exercise with se</w:t>
      </w:r>
      <w:r>
        <w:rPr>
          <w:rFonts w:ascii="Times New Roman" w:eastAsia="Times New Roman" w:hAnsi="Times New Roman" w:cs="Times New Roman"/>
        </w:rPr>
        <w:t>lfish interests</w:t>
      </w:r>
    </w:p>
    <w:p w14:paraId="00000028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 External interference by developed countries</w:t>
      </w:r>
    </w:p>
    <w:p w14:paraId="00000029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-Illiteracy among the people with some unable to read and write</w:t>
      </w:r>
    </w:p>
    <w:p w14:paraId="0000002A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(2x1=2mks)</w:t>
      </w:r>
    </w:p>
    <w:p w14:paraId="0000002B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8.</w:t>
      </w:r>
      <w:r>
        <w:rPr>
          <w:rFonts w:ascii="Times New Roman" w:eastAsia="Times New Roman" w:hAnsi="Times New Roman" w:cs="Times New Roman"/>
          <w:b/>
        </w:rPr>
        <w:tab/>
        <w:t xml:space="preserve">State the main reason why African resistance was defeated in Kenya during the colonial </w:t>
      </w:r>
      <w:r>
        <w:rPr>
          <w:rFonts w:ascii="Times New Roman" w:eastAsia="Times New Roman" w:hAnsi="Times New Roman" w:cs="Times New Roman"/>
          <w:b/>
        </w:rPr>
        <w:tab/>
        <w:t>period.(1mk)</w:t>
      </w:r>
    </w:p>
    <w:p w14:paraId="0000002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British force/ troops had </w:t>
      </w:r>
      <w:r>
        <w:rPr>
          <w:rFonts w:ascii="Times New Roman" w:eastAsia="Times New Roman" w:hAnsi="Times New Roman" w:cs="Times New Roman"/>
          <w:u w:val="single"/>
        </w:rPr>
        <w:t>superior weapons</w:t>
      </w:r>
    </w:p>
    <w:p w14:paraId="0000002D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1x1=1mks</w:t>
      </w:r>
    </w:p>
    <w:p w14:paraId="0000002E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9</w:t>
      </w:r>
      <w:r>
        <w:rPr>
          <w:rFonts w:ascii="Times New Roman" w:eastAsia="Times New Roman" w:hAnsi="Times New Roman" w:cs="Times New Roman"/>
          <w:b/>
        </w:rPr>
        <w:tab/>
        <w:t xml:space="preserve">Name two Independent Schools Associations  which emerged in central Kenya during the colonial </w:t>
      </w:r>
      <w:r>
        <w:rPr>
          <w:rFonts w:ascii="Times New Roman" w:eastAsia="Times New Roman" w:hAnsi="Times New Roman" w:cs="Times New Roman"/>
          <w:b/>
        </w:rPr>
        <w:tab/>
        <w:t xml:space="preserve">period.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(2mks)</w:t>
      </w:r>
    </w:p>
    <w:p w14:paraId="0000002F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Kikuyu Independent Schools Association(KISA)</w:t>
      </w:r>
    </w:p>
    <w:p w14:paraId="00000030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Kikuyu Karinga Educational Association (KKEA)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 x 1 = 2mks</w:t>
      </w:r>
    </w:p>
    <w:p w14:paraId="00000031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10</w:t>
      </w:r>
      <w:r>
        <w:rPr>
          <w:rFonts w:ascii="Times New Roman" w:eastAsia="Times New Roman" w:hAnsi="Times New Roman" w:cs="Times New Roman"/>
          <w:b/>
        </w:rPr>
        <w:tab/>
        <w:t>State two objectives of the missionary education in Kenya during the colonial period.  (2mks)</w:t>
      </w:r>
    </w:p>
    <w:p w14:paraId="00000032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i)</w:t>
      </w:r>
      <w:r>
        <w:rPr>
          <w:rFonts w:ascii="Times New Roman" w:eastAsia="Times New Roman" w:hAnsi="Times New Roman" w:cs="Times New Roman"/>
        </w:rPr>
        <w:tab/>
        <w:t>To give Africans basic tech</w:t>
      </w:r>
      <w:r>
        <w:rPr>
          <w:rFonts w:ascii="Times New Roman" w:eastAsia="Times New Roman" w:hAnsi="Times New Roman" w:cs="Times New Roman"/>
        </w:rPr>
        <w:t>nical skills to improve industrial knowledge</w:t>
      </w:r>
    </w:p>
    <w:p w14:paraId="00000033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2)</w:t>
      </w:r>
      <w:r>
        <w:rPr>
          <w:rFonts w:ascii="Times New Roman" w:eastAsia="Times New Roman" w:hAnsi="Times New Roman" w:cs="Times New Roman"/>
        </w:rPr>
        <w:tab/>
        <w:t>To give Africans basic literacy skills like how to read the bible and simple arithmetic</w:t>
      </w:r>
    </w:p>
    <w:p w14:paraId="00000034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3)</w:t>
      </w:r>
      <w:r>
        <w:rPr>
          <w:rFonts w:ascii="Times New Roman" w:eastAsia="Times New Roman" w:hAnsi="Times New Roman" w:cs="Times New Roman"/>
        </w:rPr>
        <w:tab/>
        <w:t>To improve  the African agricultural skills to promote European farming</w:t>
      </w:r>
    </w:p>
    <w:p w14:paraId="00000035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4)</w:t>
      </w:r>
      <w:r>
        <w:rPr>
          <w:rFonts w:ascii="Times New Roman" w:eastAsia="Times New Roman" w:hAnsi="Times New Roman" w:cs="Times New Roman"/>
        </w:rPr>
        <w:tab/>
        <w:t xml:space="preserve">To have Africans trained as catechists </w:t>
      </w:r>
      <w:r>
        <w:rPr>
          <w:rFonts w:ascii="Times New Roman" w:eastAsia="Times New Roman" w:hAnsi="Times New Roman" w:cs="Times New Roman"/>
        </w:rPr>
        <w:t>to enhance the spread of Christianity</w:t>
      </w:r>
    </w:p>
    <w:p w14:paraId="00000036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2X1=2mks</w:t>
      </w:r>
    </w:p>
    <w:p w14:paraId="00000037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11</w:t>
      </w:r>
      <w:r>
        <w:rPr>
          <w:rFonts w:ascii="Times New Roman" w:eastAsia="Times New Roman" w:hAnsi="Times New Roman" w:cs="Times New Roman"/>
          <w:b/>
        </w:rPr>
        <w:tab/>
        <w:t>State two similar grievances of the Taita Hills Association and the Ukamba Members Association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to the colonial government.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2mks</w:t>
      </w:r>
    </w:p>
    <w:p w14:paraId="00000038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I)  They resented land alienation by the white settlers</w:t>
      </w:r>
    </w:p>
    <w:p w14:paraId="00000039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ii</w:t>
      </w:r>
      <w:r>
        <w:rPr>
          <w:rFonts w:ascii="Times New Roman" w:eastAsia="Times New Roman" w:hAnsi="Times New Roman" w:cs="Times New Roman"/>
        </w:rPr>
        <w:t xml:space="preserve">) They were against destocking order by the government </w:t>
      </w:r>
    </w:p>
    <w:p w14:paraId="0000003A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iii) They protested forced labour</w:t>
      </w:r>
    </w:p>
    <w:p w14:paraId="0000003B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iv)  They were against taxation</w:t>
      </w:r>
    </w:p>
    <w:p w14:paraId="0000003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12.</w:t>
      </w:r>
      <w:r>
        <w:rPr>
          <w:rFonts w:ascii="Times New Roman" w:eastAsia="Times New Roman" w:hAnsi="Times New Roman" w:cs="Times New Roman"/>
          <w:b/>
        </w:rPr>
        <w:tab/>
        <w:t>Outline two ways in which the ex-soldiers of the second world  war contributed to the struggle for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>independence in Kenya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3D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I)  They were instrumental in the formation of the Mau Mau movement</w:t>
      </w:r>
    </w:p>
    <w:p w14:paraId="0000003E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2)  They trained freedom fighters in war tactics</w:t>
      </w:r>
    </w:p>
    <w:p w14:paraId="0000003F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3)  They waged armed struggle against the colonial government</w:t>
      </w:r>
    </w:p>
    <w:p w14:paraId="00000040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4)  They made weapons used in the struggle</w:t>
      </w:r>
    </w:p>
    <w:p w14:paraId="00000041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5)  They dispelled t</w:t>
      </w:r>
      <w:r>
        <w:rPr>
          <w:rFonts w:ascii="Times New Roman" w:eastAsia="Times New Roman" w:hAnsi="Times New Roman" w:cs="Times New Roman"/>
        </w:rPr>
        <w:t>he myth of European supremacy</w:t>
      </w:r>
    </w:p>
    <w:p w14:paraId="00000042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 x 1 = 2mks)</w:t>
      </w:r>
    </w:p>
    <w:p w14:paraId="00000043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13.</w:t>
      </w:r>
      <w:r>
        <w:rPr>
          <w:rFonts w:ascii="Times New Roman" w:eastAsia="Times New Roman" w:hAnsi="Times New Roman" w:cs="Times New Roman"/>
          <w:b/>
        </w:rPr>
        <w:tab/>
        <w:t xml:space="preserve">Identify two ways in which the results of the collaboration of the Maasai with British was similar </w:t>
      </w:r>
      <w:r>
        <w:rPr>
          <w:rFonts w:ascii="Times New Roman" w:eastAsia="Times New Roman" w:hAnsi="Times New Roman" w:cs="Times New Roman"/>
          <w:b/>
        </w:rPr>
        <w:tab/>
        <w:t>to that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>of the Wanga.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(2mks)</w:t>
      </w:r>
    </w:p>
    <w:p w14:paraId="00000044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-  The British recognized their leaders/paramount chiefs. </w:t>
      </w:r>
    </w:p>
    <w:p w14:paraId="00000045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  Both communities lost their independence later</w:t>
      </w:r>
    </w:p>
    <w:p w14:paraId="00000046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  The people of both communities were hired as mercenaries</w:t>
      </w:r>
    </w:p>
    <w:p w14:paraId="00000047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 Both communities got material gains/rewards</w:t>
      </w:r>
    </w:p>
    <w:p w14:paraId="00000048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(any2x1=2mks</w:t>
      </w:r>
    </w:p>
    <w:p w14:paraId="00000049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14</w:t>
      </w:r>
      <w:r>
        <w:rPr>
          <w:rFonts w:ascii="Times New Roman" w:eastAsia="Times New Roman" w:hAnsi="Times New Roman" w:cs="Times New Roman"/>
          <w:b/>
        </w:rPr>
        <w:tab/>
        <w:t>Identify two trade unions which joined to form the Kenya Federation of labou</w:t>
      </w:r>
      <w:r>
        <w:rPr>
          <w:rFonts w:ascii="Times New Roman" w:eastAsia="Times New Roman" w:hAnsi="Times New Roman" w:cs="Times New Roman"/>
          <w:b/>
        </w:rPr>
        <w:t xml:space="preserve">r during the struggle </w:t>
      </w:r>
      <w:r>
        <w:rPr>
          <w:rFonts w:ascii="Times New Roman" w:eastAsia="Times New Roman" w:hAnsi="Times New Roman" w:cs="Times New Roman"/>
          <w:b/>
        </w:rPr>
        <w:tab/>
        <w:t>for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independence in Kenya.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4A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i) local government workers Union</w:t>
      </w:r>
    </w:p>
    <w:p w14:paraId="0000004B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2) Domestic and Hotel Workers Union</w:t>
      </w:r>
    </w:p>
    <w:p w14:paraId="0000004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3) East African Federation of Building and Construction Workers Union</w:t>
      </w:r>
    </w:p>
    <w:p w14:paraId="0000004D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4) Transport and Allied Workers Unions</w:t>
      </w:r>
    </w:p>
    <w:p w14:paraId="0000004E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5) Garme</w:t>
      </w:r>
      <w:r>
        <w:rPr>
          <w:rFonts w:ascii="Times New Roman" w:eastAsia="Times New Roman" w:hAnsi="Times New Roman" w:cs="Times New Roman"/>
        </w:rPr>
        <w:t>nts Workers Unions</w:t>
      </w:r>
    </w:p>
    <w:p w14:paraId="0000004F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 x 1 = 2mks)</w:t>
      </w:r>
    </w:p>
    <w:p w14:paraId="00000050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15.</w:t>
      </w:r>
      <w:r>
        <w:rPr>
          <w:rFonts w:ascii="Times New Roman" w:eastAsia="Times New Roman" w:hAnsi="Times New Roman" w:cs="Times New Roman"/>
          <w:b/>
        </w:rPr>
        <w:tab/>
        <w:t>Name the first African to be appointed as minister in Kenya by the colonial government.  (1mk)</w:t>
      </w:r>
    </w:p>
    <w:p w14:paraId="00000051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B.A Ohanga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(1x1=1mk)</w:t>
      </w:r>
    </w:p>
    <w:p w14:paraId="00000052" w14:textId="77777777" w:rsidR="007F6543" w:rsidRDefault="007F6543">
      <w:pPr>
        <w:jc w:val="both"/>
        <w:rPr>
          <w:rFonts w:ascii="Times New Roman" w:eastAsia="Times New Roman" w:hAnsi="Times New Roman" w:cs="Times New Roman"/>
        </w:rPr>
      </w:pPr>
    </w:p>
    <w:p w14:paraId="00000053" w14:textId="77777777" w:rsidR="007F6543" w:rsidRDefault="00382425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SECTION B – 45 MARKS</w:t>
      </w:r>
    </w:p>
    <w:p w14:paraId="00000054" w14:textId="77777777" w:rsidR="007F6543" w:rsidRDefault="0038242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INTRUCTIONS</w:t>
      </w:r>
    </w:p>
    <w:p w14:paraId="00000055" w14:textId="77777777" w:rsidR="007F6543" w:rsidRDefault="003824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Answer any three questions from this section</w:t>
      </w:r>
    </w:p>
    <w:p w14:paraId="00000056" w14:textId="77777777" w:rsidR="007F6543" w:rsidRDefault="007F654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57" w14:textId="77777777" w:rsidR="007F6543" w:rsidRDefault="00382425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16.(a)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>Identify the three Luo groups which migrated into Kenya during the pre-colonial period. (5mks)</w:t>
      </w:r>
    </w:p>
    <w:p w14:paraId="00000058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Joka-Jok</w:t>
      </w:r>
    </w:p>
    <w:p w14:paraId="00000059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Joka-Owiny</w:t>
      </w:r>
    </w:p>
    <w:p w14:paraId="0000005A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Joka – Omolo</w:t>
      </w:r>
    </w:p>
    <w:p w14:paraId="0000005B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b)</w:t>
      </w:r>
      <w:r>
        <w:rPr>
          <w:rFonts w:ascii="Times New Roman" w:eastAsia="Times New Roman" w:hAnsi="Times New Roman" w:cs="Times New Roman"/>
          <w:b/>
        </w:rPr>
        <w:tab/>
        <w:t>Describe the political organization of the Luo during the pre-colonial period.</w:t>
      </w:r>
      <w:r>
        <w:rPr>
          <w:rFonts w:ascii="Times New Roman" w:eastAsia="Times New Roman" w:hAnsi="Times New Roman" w:cs="Times New Roman"/>
          <w:b/>
        </w:rPr>
        <w:tab/>
        <w:t>(12mks)</w:t>
      </w:r>
    </w:p>
    <w:p w14:paraId="0000005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i)</w:t>
      </w:r>
      <w:r>
        <w:rPr>
          <w:rFonts w:ascii="Times New Roman" w:eastAsia="Times New Roman" w:hAnsi="Times New Roman" w:cs="Times New Roman"/>
        </w:rPr>
        <w:tab/>
        <w:t xml:space="preserve">The family was the lowest unit and </w:t>
      </w:r>
      <w:r>
        <w:rPr>
          <w:rFonts w:ascii="Times New Roman" w:eastAsia="Times New Roman" w:hAnsi="Times New Roman" w:cs="Times New Roman"/>
        </w:rPr>
        <w:t>its head was the father who was referred to as Juduong</w:t>
      </w:r>
    </w:p>
    <w:p w14:paraId="0000005D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ii)</w:t>
      </w:r>
      <w:r>
        <w:rPr>
          <w:rFonts w:ascii="Times New Roman" w:eastAsia="Times New Roman" w:hAnsi="Times New Roman" w:cs="Times New Roman"/>
        </w:rPr>
        <w:tab/>
        <w:t>Several related families formed a clan</w:t>
      </w:r>
    </w:p>
    <w:p w14:paraId="0000005E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iii)</w:t>
      </w:r>
      <w:r>
        <w:rPr>
          <w:rFonts w:ascii="Times New Roman" w:eastAsia="Times New Roman" w:hAnsi="Times New Roman" w:cs="Times New Roman"/>
        </w:rPr>
        <w:tab/>
        <w:t>There were lineage councils which settled domestic issues</w:t>
      </w:r>
    </w:p>
    <w:p w14:paraId="0000005F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iv)</w:t>
      </w:r>
      <w:r>
        <w:rPr>
          <w:rFonts w:ascii="Times New Roman" w:eastAsia="Times New Roman" w:hAnsi="Times New Roman" w:cs="Times New Roman"/>
        </w:rPr>
        <w:tab/>
        <w:t>A council of elders existed in the which was responsible for settling inter-family disputes</w:t>
      </w:r>
      <w:r>
        <w:rPr>
          <w:rFonts w:ascii="Times New Roman" w:eastAsia="Times New Roman" w:hAnsi="Times New Roman" w:cs="Times New Roman"/>
        </w:rPr>
        <w:t xml:space="preserve"> called </w:t>
      </w:r>
      <w:r>
        <w:rPr>
          <w:rFonts w:ascii="Times New Roman" w:eastAsia="Times New Roman" w:hAnsi="Times New Roman" w:cs="Times New Roman"/>
        </w:rPr>
        <w:tab/>
        <w:t>Doho</w:t>
      </w:r>
    </w:p>
    <w:p w14:paraId="00000060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v)</w:t>
      </w:r>
      <w:r>
        <w:rPr>
          <w:rFonts w:ascii="Times New Roman" w:eastAsia="Times New Roman" w:hAnsi="Times New Roman" w:cs="Times New Roman"/>
        </w:rPr>
        <w:tab/>
        <w:t>Clans were grouped together to form Oganda headed by a chief elder Ruoth</w:t>
      </w:r>
    </w:p>
    <w:p w14:paraId="00000061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vi)</w:t>
      </w:r>
      <w:r>
        <w:rPr>
          <w:rFonts w:ascii="Times New Roman" w:eastAsia="Times New Roman" w:hAnsi="Times New Roman" w:cs="Times New Roman"/>
        </w:rPr>
        <w:tab/>
        <w:t xml:space="preserve">There existed a council of elders (Buch Piny) which comprised of representatives from each clan and </w:t>
      </w:r>
      <w:r>
        <w:rPr>
          <w:rFonts w:ascii="Times New Roman" w:eastAsia="Times New Roman" w:hAnsi="Times New Roman" w:cs="Times New Roman"/>
        </w:rPr>
        <w:tab/>
        <w:t>mainly settled inter-clan disputes.</w:t>
      </w:r>
    </w:p>
    <w:p w14:paraId="00000062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vii)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There was a class of warriors (Thuondi) headed by a war leader (Osumba Mrwayi) and its main </w:t>
      </w:r>
      <w:r>
        <w:rPr>
          <w:rFonts w:ascii="Times New Roman" w:eastAsia="Times New Roman" w:hAnsi="Times New Roman" w:cs="Times New Roman"/>
        </w:rPr>
        <w:tab/>
        <w:t>responsibility was to defend the community.</w:t>
      </w:r>
    </w:p>
    <w:p w14:paraId="00000063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viii)</w:t>
      </w:r>
      <w:r>
        <w:rPr>
          <w:rFonts w:ascii="Times New Roman" w:eastAsia="Times New Roman" w:hAnsi="Times New Roman" w:cs="Times New Roman"/>
        </w:rPr>
        <w:tab/>
        <w:t>The luo was a decentralized community as they did not have an overall leader</w:t>
      </w:r>
    </w:p>
    <w:p w14:paraId="00000064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ix)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Religious leaders eg diviners medicinemen, healers ,rainmakers etc influence their politics. </w:t>
      </w:r>
    </w:p>
    <w:p w14:paraId="00000065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17(a)</w:t>
      </w:r>
      <w:r>
        <w:rPr>
          <w:rFonts w:ascii="Times New Roman" w:eastAsia="Times New Roman" w:hAnsi="Times New Roman" w:cs="Times New Roman"/>
          <w:b/>
        </w:rPr>
        <w:tab/>
        <w:t>State three factors that influenced Seyyid Said’s decision to transfer his capital to Zanzibar.</w:t>
      </w:r>
    </w:p>
    <w:p w14:paraId="00000066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1.</w:t>
      </w:r>
      <w:r>
        <w:rPr>
          <w:rFonts w:ascii="Times New Roman" w:eastAsia="Times New Roman" w:hAnsi="Times New Roman" w:cs="Times New Roman"/>
        </w:rPr>
        <w:tab/>
        <w:t>The climate in Zanzibar was pleasant as compared to Musc</w:t>
      </w:r>
      <w:r>
        <w:rPr>
          <w:rFonts w:ascii="Times New Roman" w:eastAsia="Times New Roman" w:hAnsi="Times New Roman" w:cs="Times New Roman"/>
        </w:rPr>
        <w:t xml:space="preserve">at which was not hot and dry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throughout the year.</w:t>
      </w:r>
    </w:p>
    <w:p w14:paraId="00000067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2.</w:t>
      </w:r>
      <w:r>
        <w:rPr>
          <w:rFonts w:ascii="Times New Roman" w:eastAsia="Times New Roman" w:hAnsi="Times New Roman" w:cs="Times New Roman"/>
        </w:rPr>
        <w:tab/>
        <w:t>The need to control the towns along the East African coast more effectively.</w:t>
      </w:r>
    </w:p>
    <w:p w14:paraId="00000068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3.</w:t>
      </w:r>
      <w:r>
        <w:rPr>
          <w:rFonts w:ascii="Times New Roman" w:eastAsia="Times New Roman" w:hAnsi="Times New Roman" w:cs="Times New Roman"/>
        </w:rPr>
        <w:tab/>
        <w:t>Zanzibar had a wide deep and well-sheltered habours  in which ships could anchor.</w:t>
      </w:r>
    </w:p>
    <w:p w14:paraId="00000069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4.</w:t>
      </w:r>
      <w:r>
        <w:rPr>
          <w:rFonts w:ascii="Times New Roman" w:eastAsia="Times New Roman" w:hAnsi="Times New Roman" w:cs="Times New Roman"/>
        </w:rPr>
        <w:tab/>
        <w:t>Zanzibar’s strategic position w</w:t>
      </w:r>
      <w:r>
        <w:rPr>
          <w:rFonts w:ascii="Times New Roman" w:eastAsia="Times New Roman" w:hAnsi="Times New Roman" w:cs="Times New Roman"/>
        </w:rPr>
        <w:t>as convenient for trade with the mainland</w:t>
      </w:r>
    </w:p>
    <w:p w14:paraId="0000006A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5.</w:t>
      </w:r>
      <w:r>
        <w:rPr>
          <w:rFonts w:ascii="Times New Roman" w:eastAsia="Times New Roman" w:hAnsi="Times New Roman" w:cs="Times New Roman"/>
        </w:rPr>
        <w:tab/>
        <w:t>Zanzibar had fertile soils for the cultivation of cloves</w:t>
      </w:r>
    </w:p>
    <w:p w14:paraId="0000006B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6.</w:t>
      </w:r>
      <w:r>
        <w:rPr>
          <w:rFonts w:ascii="Times New Roman" w:eastAsia="Times New Roman" w:hAnsi="Times New Roman" w:cs="Times New Roman"/>
        </w:rPr>
        <w:tab/>
        <w:t>Zanzibar had clean and sweet water for drinking</w:t>
      </w:r>
      <w:r>
        <w:rPr>
          <w:rFonts w:ascii="Times New Roman" w:eastAsia="Times New Roman" w:hAnsi="Times New Roman" w:cs="Times New Roman"/>
        </w:rPr>
        <w:tab/>
      </w:r>
    </w:p>
    <w:p w14:paraId="0000006C" w14:textId="77777777" w:rsidR="007F6543" w:rsidRDefault="00382425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7.         Zanzibar was easily defensible as an  island. (Any3x1)</w:t>
      </w:r>
    </w:p>
    <w:p w14:paraId="0000006D" w14:textId="77777777" w:rsidR="007F6543" w:rsidRDefault="00382425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b)</w:t>
      </w:r>
      <w:r>
        <w:rPr>
          <w:rFonts w:ascii="Times New Roman" w:eastAsia="Times New Roman" w:hAnsi="Times New Roman" w:cs="Times New Roman"/>
          <w:b/>
        </w:rPr>
        <w:tab/>
        <w:t>Explain any six soc</w:t>
      </w:r>
      <w:r>
        <w:rPr>
          <w:rFonts w:ascii="Times New Roman" w:eastAsia="Times New Roman" w:hAnsi="Times New Roman" w:cs="Times New Roman"/>
          <w:b/>
        </w:rPr>
        <w:t>ial effects of the Indian Ocean trade. (12marks)</w:t>
      </w:r>
    </w:p>
    <w:p w14:paraId="0000006E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1) Foreign architecture.  The Persian and Arab architectural styles of using stone </w:t>
      </w:r>
      <w:r>
        <w:rPr>
          <w:rFonts w:ascii="Times New Roman" w:eastAsia="Times New Roman" w:hAnsi="Times New Roman" w:cs="Times New Roman"/>
        </w:rPr>
        <w:tab/>
        <w:t>were adopted.</w:t>
      </w:r>
    </w:p>
    <w:p w14:paraId="0000006F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2) Foreign eating habits were introduced along the coast eg using spices</w:t>
      </w:r>
    </w:p>
    <w:p w14:paraId="00000070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3) There was  intermarriage betwe</w:t>
      </w:r>
      <w:r>
        <w:rPr>
          <w:rFonts w:ascii="Times New Roman" w:eastAsia="Times New Roman" w:hAnsi="Times New Roman" w:cs="Times New Roman"/>
        </w:rPr>
        <w:t xml:space="preserve">en the   Arabs and Persians(Muslim traders) who settled  along the East  </w:t>
      </w:r>
    </w:p>
    <w:p w14:paraId="00000071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With the local Bantu giving ride to new  breed of people called Swahili with a disbnct culture.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4) Spread of Islam.  Muslim traders who settled among t</w:t>
      </w:r>
      <w:r>
        <w:rPr>
          <w:rFonts w:ascii="Times New Roman" w:eastAsia="Times New Roman" w:hAnsi="Times New Roman" w:cs="Times New Roman"/>
        </w:rPr>
        <w:t>he Africans converted them to Islam</w:t>
      </w:r>
    </w:p>
    <w:p w14:paraId="00000072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5) Islamic culture was introduced along the East African Coast e,g Islamic schools(Madrassa) were </w:t>
      </w:r>
      <w:r>
        <w:rPr>
          <w:rFonts w:ascii="Times New Roman" w:eastAsia="Times New Roman" w:hAnsi="Times New Roman" w:cs="Times New Roman"/>
        </w:rPr>
        <w:tab/>
        <w:t>introduced.  Islamic law(sharia) was also introduced in the coastal towns</w:t>
      </w:r>
      <w:r>
        <w:rPr>
          <w:rFonts w:ascii="Times New Roman" w:eastAsia="Times New Roman" w:hAnsi="Times New Roman" w:cs="Times New Roman"/>
        </w:rPr>
        <w:tab/>
      </w:r>
    </w:p>
    <w:p w14:paraId="00000073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6) Emergence of Kiswahili language.  A new l</w:t>
      </w:r>
      <w:r>
        <w:rPr>
          <w:rFonts w:ascii="Times New Roman" w:eastAsia="Times New Roman" w:hAnsi="Times New Roman" w:cs="Times New Roman"/>
        </w:rPr>
        <w:t xml:space="preserve">anguage,Kiswahili,emerged with the birth of a new group </w:t>
      </w:r>
      <w:r>
        <w:rPr>
          <w:rFonts w:ascii="Times New Roman" w:eastAsia="Times New Roman" w:hAnsi="Times New Roman" w:cs="Times New Roman"/>
        </w:rPr>
        <w:tab/>
        <w:t xml:space="preserve">of people and culture.  Kiswahili was derived from Bantu and Arabic languages but was basically Bantu.  </w:t>
      </w:r>
      <w:r>
        <w:rPr>
          <w:rFonts w:ascii="Times New Roman" w:eastAsia="Times New Roman" w:hAnsi="Times New Roman" w:cs="Times New Roman"/>
        </w:rPr>
        <w:tab/>
        <w:t>It soon became the official language(Linguafranca) of the coast.</w:t>
      </w:r>
    </w:p>
    <w:p w14:paraId="00000074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7) Foreign mode of dressing </w:t>
      </w:r>
      <w:r>
        <w:rPr>
          <w:rFonts w:ascii="Times New Roman" w:eastAsia="Times New Roman" w:hAnsi="Times New Roman" w:cs="Times New Roman"/>
        </w:rPr>
        <w:t xml:space="preserve">were introduced along the coast.  Silk and cotton clothes were also adopted.  </w:t>
      </w:r>
      <w:r>
        <w:rPr>
          <w:rFonts w:ascii="Times New Roman" w:eastAsia="Times New Roman" w:hAnsi="Times New Roman" w:cs="Times New Roman"/>
        </w:rPr>
        <w:tab/>
        <w:t xml:space="preserve">Also they wore beads, copper and gold bangles and bracelets for women wore buibui-Arabian dishes were </w:t>
      </w:r>
      <w:r>
        <w:rPr>
          <w:rFonts w:ascii="Times New Roman" w:eastAsia="Times New Roman" w:hAnsi="Times New Roman" w:cs="Times New Roman"/>
        </w:rPr>
        <w:tab/>
        <w:t>also introduced.</w:t>
      </w:r>
    </w:p>
    <w:p w14:paraId="00000075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(6x2=12mks)</w:t>
      </w:r>
    </w:p>
    <w:p w14:paraId="00000076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18(a) State three ways in which Africans</w:t>
      </w:r>
      <w:r>
        <w:rPr>
          <w:rFonts w:ascii="Times New Roman" w:eastAsia="Times New Roman" w:hAnsi="Times New Roman" w:cs="Times New Roman"/>
          <w:b/>
        </w:rPr>
        <w:t xml:space="preserve"> benefitted from the Devonshire White Paper of 1923. (3mks)</w:t>
      </w:r>
    </w:p>
    <w:p w14:paraId="00000077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1)Interests of Africans were given priority/were paramount</w:t>
      </w:r>
    </w:p>
    <w:p w14:paraId="00000078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2)Racial segregation in residential areas and in urban centres was abolished</w:t>
      </w:r>
    </w:p>
    <w:p w14:paraId="00000079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3)European demand for self government was rejected</w:t>
      </w:r>
    </w:p>
    <w:p w14:paraId="0000007A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4)A m</w:t>
      </w:r>
      <w:r>
        <w:rPr>
          <w:rFonts w:ascii="Times New Roman" w:eastAsia="Times New Roman" w:hAnsi="Times New Roman" w:cs="Times New Roman"/>
        </w:rPr>
        <w:t xml:space="preserve">issionary was nominated to the legislative council to represent the interests of </w:t>
      </w:r>
      <w:r>
        <w:rPr>
          <w:rFonts w:ascii="Times New Roman" w:eastAsia="Times New Roman" w:hAnsi="Times New Roman" w:cs="Times New Roman"/>
        </w:rPr>
        <w:tab/>
        <w:t xml:space="preserve">            </w:t>
      </w:r>
      <w:r>
        <w:rPr>
          <w:rFonts w:ascii="Times New Roman" w:eastAsia="Times New Roman" w:hAnsi="Times New Roman" w:cs="Times New Roman"/>
        </w:rPr>
        <w:tab/>
        <w:t>Africans.</w:t>
      </w:r>
    </w:p>
    <w:p w14:paraId="0000007B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(b) Explain six challenges faced by European settlers in Kenya during the colonial period. (12 mks)</w:t>
      </w:r>
    </w:p>
    <w:p w14:paraId="0000007C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They were subjected to constant raids by the Afri</w:t>
      </w:r>
      <w:r>
        <w:rPr>
          <w:rFonts w:ascii="Times New Roman" w:eastAsia="Times New Roman" w:hAnsi="Times New Roman" w:cs="Times New Roman"/>
        </w:rPr>
        <w:t xml:space="preserve">cans whose land had been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alienated</w:t>
      </w:r>
    </w:p>
    <w:p w14:paraId="0000007D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They lacked essential agricultural skills as many had not practiced farming before</w:t>
      </w:r>
    </w:p>
    <w:p w14:paraId="0000007E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They had inadequate labour force as many Africans  initially refused to work for them</w:t>
      </w:r>
    </w:p>
    <w:p w14:paraId="0000007F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-</w:t>
      </w:r>
      <w:r>
        <w:rPr>
          <w:rFonts w:ascii="Times New Roman" w:eastAsia="Times New Roman" w:hAnsi="Times New Roman" w:cs="Times New Roman"/>
        </w:rPr>
        <w:tab/>
        <w:t>They were not familiar with the seasons and</w:t>
      </w:r>
      <w:r>
        <w:rPr>
          <w:rFonts w:ascii="Times New Roman" w:eastAsia="Times New Roman" w:hAnsi="Times New Roman" w:cs="Times New Roman"/>
        </w:rPr>
        <w:t xml:space="preserve"> therefore could not predict when and what to </w:t>
      </w:r>
      <w:r>
        <w:rPr>
          <w:rFonts w:ascii="Times New Roman" w:eastAsia="Times New Roman" w:hAnsi="Times New Roman" w:cs="Times New Roman"/>
        </w:rPr>
        <w:tab/>
        <w:t>plant/natural calamities eg drought</w:t>
      </w:r>
    </w:p>
    <w:p w14:paraId="00000080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They had  inadequate capital to invest in farming</w:t>
      </w:r>
    </w:p>
    <w:p w14:paraId="00000081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They were unable to market their produce during the world wars</w:t>
      </w:r>
    </w:p>
    <w:p w14:paraId="00000082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They economic depression affected the market prices/fluctuation of prices </w:t>
      </w:r>
    </w:p>
    <w:p w14:paraId="00000083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 xml:space="preserve">There was inadequate transport and communication net-work which affected the </w:t>
      </w:r>
      <w:r>
        <w:rPr>
          <w:rFonts w:ascii="Times New Roman" w:eastAsia="Times New Roman" w:hAnsi="Times New Roman" w:cs="Times New Roman"/>
        </w:rPr>
        <w:tab/>
        <w:t>movement of goods</w:t>
      </w:r>
    </w:p>
    <w:p w14:paraId="00000084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(6x2=12mks</w:t>
      </w:r>
    </w:p>
    <w:p w14:paraId="00000085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19(a) State three problems that were faced by early political organ</w:t>
      </w:r>
      <w:r>
        <w:rPr>
          <w:rFonts w:ascii="Times New Roman" w:eastAsia="Times New Roman" w:hAnsi="Times New Roman" w:cs="Times New Roman"/>
          <w:b/>
        </w:rPr>
        <w:t>izations. (3mks)</w:t>
      </w:r>
    </w:p>
    <w:p w14:paraId="00000086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Members were harassed by the colonial government</w:t>
      </w:r>
    </w:p>
    <w:p w14:paraId="00000087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Many leaders had little experience of running  political parties</w:t>
      </w:r>
    </w:p>
    <w:p w14:paraId="00000088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They had no enough funds for running political affairs</w:t>
      </w:r>
    </w:p>
    <w:p w14:paraId="00000089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There was a lot of disunity since the  majority parties were ethnic based</w:t>
      </w:r>
    </w:p>
    <w:p w14:paraId="0000008A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There were political wrangles between the party members</w:t>
      </w:r>
    </w:p>
    <w:p w14:paraId="0000008B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(b)Explain six  impacts of Mau-Mau uprising in Kenya. (12 mks)</w:t>
      </w:r>
    </w:p>
    <w:p w14:paraId="0000008C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000008D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It made it clear to constitutional planners that Africans w</w:t>
      </w:r>
      <w:r>
        <w:rPr>
          <w:rFonts w:ascii="Times New Roman" w:eastAsia="Times New Roman" w:hAnsi="Times New Roman" w:cs="Times New Roman"/>
        </w:rPr>
        <w:t>anted majority rule in Kenya</w:t>
      </w:r>
    </w:p>
    <w:p w14:paraId="0000008E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 xml:space="preserve">It proved to the colonial government in Kenya that they were unable to control the internal </w:t>
      </w:r>
      <w:r>
        <w:rPr>
          <w:rFonts w:ascii="Times New Roman" w:eastAsia="Times New Roman" w:hAnsi="Times New Roman" w:cs="Times New Roman"/>
        </w:rPr>
        <w:tab/>
        <w:t>situation</w:t>
      </w:r>
    </w:p>
    <w:p w14:paraId="0000008F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 xml:space="preserve">Troops and money had come from Britain to suppress the Mau Mau.  Hence the </w:t>
      </w:r>
      <w:r>
        <w:rPr>
          <w:rFonts w:ascii="Times New Roman" w:eastAsia="Times New Roman" w:hAnsi="Times New Roman" w:cs="Times New Roman"/>
        </w:rPr>
        <w:tab/>
        <w:t xml:space="preserve">responsibility </w:t>
      </w:r>
      <w:r>
        <w:rPr>
          <w:rFonts w:ascii="Times New Roman" w:eastAsia="Times New Roman" w:hAnsi="Times New Roman" w:cs="Times New Roman"/>
        </w:rPr>
        <w:tab/>
        <w:t xml:space="preserve">for </w:t>
      </w:r>
      <w:r>
        <w:rPr>
          <w:rFonts w:ascii="Times New Roman" w:eastAsia="Times New Roman" w:hAnsi="Times New Roman" w:cs="Times New Roman"/>
        </w:rPr>
        <w:tab/>
        <w:t>permanent settlement no</w:t>
      </w:r>
      <w:r>
        <w:rPr>
          <w:rFonts w:ascii="Times New Roman" w:eastAsia="Times New Roman" w:hAnsi="Times New Roman" w:cs="Times New Roman"/>
        </w:rPr>
        <w:t>w vested with Britain</w:t>
      </w:r>
    </w:p>
    <w:p w14:paraId="00000090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 xml:space="preserve">Many people died in the war eg 10,000 Mau-Mau men,2000 civilian African,1000 government troops </w:t>
      </w:r>
      <w:r>
        <w:rPr>
          <w:rFonts w:ascii="Times New Roman" w:eastAsia="Times New Roman" w:hAnsi="Times New Roman" w:cs="Times New Roman"/>
        </w:rPr>
        <w:tab/>
        <w:t>and 50 000 Europeans and Asians civilians died.</w:t>
      </w:r>
    </w:p>
    <w:p w14:paraId="00000091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Tens of thousands of Africans were herded into  centralized villages  and detention camps. Thousands of </w:t>
      </w:r>
      <w:r>
        <w:rPr>
          <w:rFonts w:ascii="Times New Roman" w:eastAsia="Times New Roman" w:hAnsi="Times New Roman" w:cs="Times New Roman"/>
        </w:rPr>
        <w:tab/>
        <w:t>prisoners suffered harsh treatment.</w:t>
      </w:r>
    </w:p>
    <w:p w14:paraId="00000092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People lived for 10 years in fear for their lives.  -</w:t>
      </w:r>
      <w:r>
        <w:rPr>
          <w:rFonts w:ascii="Times New Roman" w:eastAsia="Times New Roman" w:hAnsi="Times New Roman" w:cs="Times New Roman"/>
        </w:rPr>
        <w:tab/>
        <w:t>It forced the government of the British to change the const</w:t>
      </w:r>
      <w:r>
        <w:rPr>
          <w:rFonts w:ascii="Times New Roman" w:eastAsia="Times New Roman" w:hAnsi="Times New Roman" w:cs="Times New Roman"/>
        </w:rPr>
        <w:t xml:space="preserve">itution to improve African life </w:t>
      </w:r>
      <w:r>
        <w:rPr>
          <w:rFonts w:ascii="Times New Roman" w:eastAsia="Times New Roman" w:hAnsi="Times New Roman" w:cs="Times New Roman"/>
        </w:rPr>
        <w:tab/>
        <w:t xml:space="preserve">eg 1957, eight </w:t>
      </w:r>
      <w:r>
        <w:rPr>
          <w:rFonts w:ascii="Times New Roman" w:eastAsia="Times New Roman" w:hAnsi="Times New Roman" w:cs="Times New Roman"/>
        </w:rPr>
        <w:tab/>
        <w:t xml:space="preserve">Africans were elected to legislative council.  The Swynnerton plan was </w:t>
      </w:r>
      <w:r>
        <w:rPr>
          <w:rFonts w:ascii="Times New Roman" w:eastAsia="Times New Roman" w:hAnsi="Times New Roman" w:cs="Times New Roman"/>
        </w:rPr>
        <w:tab/>
        <w:t xml:space="preserve">affected to give titles of </w:t>
      </w:r>
      <w:r>
        <w:rPr>
          <w:rFonts w:ascii="Times New Roman" w:eastAsia="Times New Roman" w:hAnsi="Times New Roman" w:cs="Times New Roman"/>
        </w:rPr>
        <w:tab/>
        <w:t xml:space="preserve">land to </w:t>
      </w:r>
      <w:r>
        <w:rPr>
          <w:rFonts w:ascii="Times New Roman" w:eastAsia="Times New Roman" w:hAnsi="Times New Roman" w:cs="Times New Roman"/>
        </w:rPr>
        <w:tab/>
        <w:t>Africans.  Africans were allowed for the first time to grow cash crops.</w:t>
      </w:r>
    </w:p>
    <w:p w14:paraId="00000093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Africans were didived in</w:t>
      </w:r>
      <w:r>
        <w:rPr>
          <w:rFonts w:ascii="Times New Roman" w:eastAsia="Times New Roman" w:hAnsi="Times New Roman" w:cs="Times New Roman"/>
        </w:rPr>
        <w:t xml:space="preserve">to loyalists and mau mau supporters/ mistrust &amp; suspicion   6 x 2 = 12 mks </w:t>
      </w:r>
    </w:p>
    <w:p w14:paraId="00000094" w14:textId="77777777" w:rsidR="007F6543" w:rsidRDefault="007F6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95" w14:textId="77777777" w:rsidR="007F6543" w:rsidRDefault="00382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SECTION C – 30 MARKS</w:t>
      </w:r>
    </w:p>
    <w:p w14:paraId="00000096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INTRUCTIONS</w:t>
      </w:r>
    </w:p>
    <w:p w14:paraId="00000097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Answer any TWO questions from this section</w:t>
      </w:r>
    </w:p>
    <w:p w14:paraId="00000098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20.(a) State three circumstances that can make a Kenyan citizen to be denied the right to life. (3mks)</w:t>
      </w:r>
    </w:p>
    <w:p w14:paraId="00000099" w14:textId="77777777" w:rsidR="007F6543" w:rsidRDefault="003824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</w:t>
      </w:r>
      <w:r>
        <w:rPr>
          <w:rFonts w:ascii="Times New Roman" w:eastAsia="Times New Roman" w:hAnsi="Times New Roman" w:cs="Times New Roman"/>
        </w:rPr>
        <w:tab/>
        <w:t>When defending oneself/ property</w:t>
      </w:r>
    </w:p>
    <w:p w14:paraId="0000009A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When effecting a lawful arrest</w:t>
      </w:r>
    </w:p>
    <w:p w14:paraId="0000009B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When preventing escape of a lawfully detailed person</w:t>
      </w:r>
    </w:p>
    <w:p w14:paraId="0000009C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When preventing a person from committing a crime</w:t>
      </w:r>
    </w:p>
    <w:p w14:paraId="0000009D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In a situation of war</w:t>
      </w:r>
    </w:p>
    <w:p w14:paraId="0000009E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ab/>
        <w:t>When suppressing a riot/rebellion/mutiny 3x 1 = 3mks</w:t>
      </w:r>
    </w:p>
    <w:p w14:paraId="0000009F" w14:textId="77777777" w:rsidR="007F6543" w:rsidRDefault="007F6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A0" w14:textId="77777777" w:rsidR="007F6543" w:rsidRDefault="007F6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A1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(b) Explain six civic responsibilities of a Kenyan citizen. (12mks)</w:t>
      </w:r>
    </w:p>
    <w:p w14:paraId="000000A2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-A responsible citizen pays tax to enable the government meet its objectives.</w:t>
      </w:r>
    </w:p>
    <w:p w14:paraId="000000A3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-To participate in the community development activities to improve the welfare of people in the </w:t>
      </w:r>
      <w:r>
        <w:rPr>
          <w:rFonts w:ascii="Times New Roman" w:eastAsia="Times New Roman" w:hAnsi="Times New Roman" w:cs="Times New Roman"/>
        </w:rPr>
        <w:tab/>
        <w:t>community.</w:t>
      </w:r>
    </w:p>
    <w:p w14:paraId="000000A4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-To obey laws so as to enhance peace in the society</w:t>
      </w:r>
    </w:p>
    <w:p w14:paraId="000000A5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-Takes care of the environment in order to promote healthy living</w:t>
      </w:r>
    </w:p>
    <w:p w14:paraId="000000A6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-prevents corruption to promote proper utilization of resources by all.</w:t>
      </w:r>
    </w:p>
    <w:p w14:paraId="000000A7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-Promotes the rule of law by reporting wrong doers to the poli</w:t>
      </w:r>
      <w:r>
        <w:rPr>
          <w:rFonts w:ascii="Times New Roman" w:eastAsia="Times New Roman" w:hAnsi="Times New Roman" w:cs="Times New Roman"/>
        </w:rPr>
        <w:t>ce</w:t>
      </w:r>
    </w:p>
    <w:p w14:paraId="000000A8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-To participate in National debates/Barazas</w:t>
      </w:r>
    </w:p>
    <w:p w14:paraId="000000A9" w14:textId="77777777" w:rsidR="007F6543" w:rsidRDefault="0038242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(Any6x2=12mks)</w:t>
      </w:r>
    </w:p>
    <w:p w14:paraId="000000AA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21. (a) Give three reasons why national integration is important in Kenya. (3mks)</w:t>
      </w:r>
    </w:p>
    <w:p w14:paraId="000000AB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00000AC" w14:textId="77777777" w:rsidR="007F6543" w:rsidRDefault="003824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Helps in eliminating suspicion and enhances security</w:t>
      </w:r>
    </w:p>
    <w:p w14:paraId="000000AD" w14:textId="77777777" w:rsidR="007F6543" w:rsidRDefault="003824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Promotes collective responsibility</w:t>
      </w:r>
    </w:p>
    <w:p w14:paraId="000000AE" w14:textId="77777777" w:rsidR="007F6543" w:rsidRDefault="003824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Enhances political stability</w:t>
      </w:r>
    </w:p>
    <w:p w14:paraId="000000AF" w14:textId="77777777" w:rsidR="007F6543" w:rsidRDefault="003824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Promotes cooperation among people</w:t>
      </w:r>
    </w:p>
    <w:p w14:paraId="000000B0" w14:textId="77777777" w:rsidR="007F6543" w:rsidRDefault="003824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Helps to win the confidence of the investors and donors</w:t>
      </w:r>
    </w:p>
    <w:p w14:paraId="000000B1" w14:textId="77777777" w:rsidR="007F6543" w:rsidRDefault="003824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Enhances peace and harmony</w:t>
      </w:r>
    </w:p>
    <w:p w14:paraId="000000B2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(3x1=3mk</w:t>
      </w:r>
    </w:p>
    <w:p w14:paraId="000000B3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(b) Describe six principles of democracy today.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>(12mks)</w:t>
      </w:r>
    </w:p>
    <w:p w14:paraId="000000B4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-Equality among people – this should prevail regardless of their age, social status gender </w:t>
      </w:r>
      <w:r>
        <w:rPr>
          <w:rFonts w:ascii="Times New Roman" w:eastAsia="Times New Roman" w:hAnsi="Times New Roman" w:cs="Times New Roman"/>
          <w:color w:val="000000"/>
        </w:rPr>
        <w:tab/>
        <w:t xml:space="preserve">or </w:t>
      </w:r>
      <w:r>
        <w:rPr>
          <w:rFonts w:ascii="Times New Roman" w:eastAsia="Times New Roman" w:hAnsi="Times New Roman" w:cs="Times New Roman"/>
          <w:color w:val="000000"/>
        </w:rPr>
        <w:tab/>
        <w:t>creed</w:t>
      </w:r>
    </w:p>
    <w:p w14:paraId="000000B5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Rule of law – There should be fairness before the law and all people are subjected to the same law.</w:t>
      </w:r>
    </w:p>
    <w:p w14:paraId="000000B6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Consent of the people – leadership must accommodate the needs and aspirations of the people.</w:t>
      </w:r>
    </w:p>
    <w:p w14:paraId="000000B7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Openness – Encourages accountability and transparency for a just society.</w:t>
      </w:r>
    </w:p>
    <w:p w14:paraId="000000B8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Patriotism  - citizens should feel proud of their nation competition – citizens should be</w:t>
      </w:r>
      <w:r>
        <w:rPr>
          <w:rFonts w:ascii="Times New Roman" w:eastAsia="Times New Roman" w:hAnsi="Times New Roman" w:cs="Times New Roman"/>
          <w:color w:val="000000"/>
        </w:rPr>
        <w:t xml:space="preserve"> provided with a conducive environment to complete in business and other aspects of life without exploitation</w:t>
      </w:r>
    </w:p>
    <w:p w14:paraId="000000B9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Freedom of press – ie both print and electronic media should be given freedom to disseminate information in a responsible manner.</w:t>
      </w:r>
    </w:p>
    <w:p w14:paraId="000000BA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Economic equalit</w:t>
      </w:r>
      <w:r>
        <w:rPr>
          <w:rFonts w:ascii="Times New Roman" w:eastAsia="Times New Roman" w:hAnsi="Times New Roman" w:cs="Times New Roman"/>
          <w:color w:val="000000"/>
        </w:rPr>
        <w:t>y – equitable distribution of resources and reduction of poverty and unemployment.</w:t>
      </w:r>
    </w:p>
    <w:p w14:paraId="000000BB" w14:textId="77777777" w:rsidR="007F6543" w:rsidRDefault="003824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(any6 x 2= 12mks)</w:t>
      </w:r>
    </w:p>
    <w:p w14:paraId="000000BC" w14:textId="77777777" w:rsidR="007F6543" w:rsidRDefault="007F6543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BD" w14:textId="77777777" w:rsidR="007F6543" w:rsidRDefault="007F6543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BE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22.(a) Identify five requirements in the constitution making process. </w:t>
      </w:r>
      <w:r>
        <w:rPr>
          <w:rFonts w:ascii="Times New Roman" w:eastAsia="Times New Roman" w:hAnsi="Times New Roman" w:cs="Times New Roman"/>
          <w:b/>
          <w:color w:val="000000"/>
        </w:rPr>
        <w:tab/>
        <w:t>(5mks)</w:t>
      </w:r>
    </w:p>
    <w:p w14:paraId="000000BF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-Provision of civic education</w:t>
      </w:r>
    </w:p>
    <w:p w14:paraId="000000C0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Collecting views from the public</w:t>
      </w:r>
    </w:p>
    <w:p w14:paraId="000000C1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Drafting the constitution (by a special body)</w:t>
      </w:r>
    </w:p>
    <w:p w14:paraId="000000C2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draft constitution is published for the public/disseminated</w:t>
      </w:r>
    </w:p>
    <w:p w14:paraId="000000C3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Review commission holds public hearings in all the areas for further recommendations</w:t>
      </w:r>
    </w:p>
    <w:p w14:paraId="000000C4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agreed upon issues are re-drafted and presented to th</w:t>
      </w:r>
      <w:r>
        <w:rPr>
          <w:rFonts w:ascii="Times New Roman" w:eastAsia="Times New Roman" w:hAnsi="Times New Roman" w:cs="Times New Roman"/>
          <w:color w:val="000000"/>
        </w:rPr>
        <w:t>e Attorney General by review commission</w:t>
      </w:r>
    </w:p>
    <w:p w14:paraId="000000C5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If certain issues are rejected/contested  at the conference, the commission organizes a referendum for the public to vote </w:t>
      </w:r>
    </w:p>
    <w:p w14:paraId="000000C6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The Attorney General publishes the draft constitution in form of a Bill</w:t>
      </w:r>
    </w:p>
    <w:p w14:paraId="000000C7" w14:textId="77777777" w:rsidR="007F6543" w:rsidRDefault="00382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is introduced in parliament for enactment.</w:t>
      </w:r>
    </w:p>
    <w:p w14:paraId="000000C8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(any 5 x 1 = 5mks)</w:t>
      </w:r>
    </w:p>
    <w:p w14:paraId="000000C9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(b) Describe five features of the independence constitution of Kenya. </w:t>
      </w:r>
      <w:r>
        <w:rPr>
          <w:rFonts w:ascii="Times New Roman" w:eastAsia="Times New Roman" w:hAnsi="Times New Roman" w:cs="Times New Roman"/>
          <w:b/>
          <w:color w:val="000000"/>
        </w:rPr>
        <w:tab/>
        <w:t>(10mks)</w:t>
      </w:r>
    </w:p>
    <w:p w14:paraId="000000CA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00000CB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provided for a Governor General who was the head of state on behalf of Queen.</w:t>
      </w:r>
    </w:p>
    <w:p w14:paraId="000000CC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provided for an independent Judiciary to ensure justice and to prevent corruption</w:t>
      </w:r>
    </w:p>
    <w:p w14:paraId="000000CD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set up a judicial service commission to appoint the chief justice</w:t>
      </w:r>
    </w:p>
    <w:p w14:paraId="000000CE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provides for six regional Governments and Assemblies  whose power included control of land, educati</w:t>
      </w:r>
      <w:r>
        <w:rPr>
          <w:rFonts w:ascii="Times New Roman" w:eastAsia="Times New Roman" w:hAnsi="Times New Roman" w:cs="Times New Roman"/>
          <w:color w:val="000000"/>
        </w:rPr>
        <w:t>on, health and the police.</w:t>
      </w:r>
    </w:p>
    <w:p w14:paraId="000000CF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provided for the position of a prime minister as the head of Government</w:t>
      </w:r>
    </w:p>
    <w:p w14:paraId="000000D0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provided for the tenure of the office of the judges and the Attorney General</w:t>
      </w:r>
    </w:p>
    <w:p w14:paraId="000000D1" w14:textId="77777777" w:rsidR="007F6543" w:rsidRDefault="003824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It provided for a bicameral House consisting of the Senate and House of Representatives.</w:t>
      </w:r>
    </w:p>
    <w:p w14:paraId="000000D2" w14:textId="77777777" w:rsidR="007F6543" w:rsidRDefault="00382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(Any5 X 2 = 10mks)</w:t>
      </w:r>
    </w:p>
    <w:p w14:paraId="000000D3" w14:textId="77777777" w:rsidR="007F6543" w:rsidRDefault="007F65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D4" w14:textId="77777777" w:rsidR="007F6543" w:rsidRDefault="007F654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D5" w14:textId="77777777" w:rsidR="007F6543" w:rsidRDefault="007F654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00000D6" w14:textId="77777777" w:rsidR="007F6543" w:rsidRDefault="007F6543">
      <w:pPr>
        <w:jc w:val="both"/>
        <w:rPr>
          <w:rFonts w:ascii="Times New Roman" w:eastAsia="Times New Roman" w:hAnsi="Times New Roman" w:cs="Times New Roman"/>
        </w:rPr>
      </w:pPr>
    </w:p>
    <w:sectPr w:rsidR="007F6543">
      <w:headerReference w:type="default" r:id="rId7"/>
      <w:pgSz w:w="12240" w:h="15840"/>
      <w:pgMar w:top="1440" w:right="72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6A2D4" w14:textId="77777777" w:rsidR="00382425" w:rsidRDefault="00382425">
      <w:pPr>
        <w:spacing w:after="0" w:line="240" w:lineRule="auto"/>
      </w:pPr>
      <w:r>
        <w:separator/>
      </w:r>
    </w:p>
  </w:endnote>
  <w:endnote w:type="continuationSeparator" w:id="0">
    <w:p w14:paraId="663D80A9" w14:textId="77777777" w:rsidR="00382425" w:rsidRDefault="00382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BF87E" w14:textId="77777777" w:rsidR="00382425" w:rsidRDefault="00382425">
      <w:pPr>
        <w:spacing w:after="0" w:line="240" w:lineRule="auto"/>
      </w:pPr>
      <w:r>
        <w:separator/>
      </w:r>
    </w:p>
  </w:footnote>
  <w:footnote w:type="continuationSeparator" w:id="0">
    <w:p w14:paraId="1FB2C185" w14:textId="77777777" w:rsidR="00382425" w:rsidRDefault="00382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D7" w14:textId="77777777" w:rsidR="007F6543" w:rsidRDefault="003824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72958">
      <w:rPr>
        <w:color w:val="000000"/>
      </w:rPr>
      <w:fldChar w:fldCharType="separate"/>
    </w:r>
    <w:r w:rsidR="00472958">
      <w:rPr>
        <w:noProof/>
        <w:color w:val="000000"/>
      </w:rPr>
      <w:t>4</w:t>
    </w:r>
    <w:r>
      <w:rPr>
        <w:color w:val="000000"/>
      </w:rPr>
      <w:fldChar w:fldCharType="end"/>
    </w:r>
  </w:p>
  <w:p w14:paraId="000000D8" w14:textId="77777777" w:rsidR="007F6543" w:rsidRDefault="007F65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9387A"/>
    <w:multiLevelType w:val="multilevel"/>
    <w:tmpl w:val="B6043EB2"/>
    <w:lvl w:ilvl="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ADD6DB7"/>
    <w:multiLevelType w:val="multilevel"/>
    <w:tmpl w:val="8A0A30F8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FFA7AE3"/>
    <w:multiLevelType w:val="multilevel"/>
    <w:tmpl w:val="41C0D9B8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7872973"/>
    <w:multiLevelType w:val="multilevel"/>
    <w:tmpl w:val="C8028A66"/>
    <w:lvl w:ilvl="0">
      <w:start w:val="1"/>
      <w:numFmt w:val="bullet"/>
      <w:lvlText w:val="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ACF34E1"/>
    <w:multiLevelType w:val="multilevel"/>
    <w:tmpl w:val="C43E1374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3"/>
    <w:rsid w:val="00382425"/>
    <w:rsid w:val="00472958"/>
    <w:rsid w:val="007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259169-07E7-4A2F-953B-DE662D8D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2111</Words>
  <Characters>12037</Characters>
  <Application>Microsoft Office Word</Application>
  <DocSecurity>0</DocSecurity>
  <Lines>100</Lines>
  <Paragraphs>28</Paragraphs>
  <ScaleCrop>false</ScaleCrop>
  <Company/>
  <LinksUpToDate>false</LinksUpToDate>
  <CharactersWithSpaces>14120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2021-10-03T08:00:00Z</dcterms:created>
  <dcterms:modified xsi:type="dcterms:W3CDTF">2021-10-03T08:01:00Z</dcterms:modified>
</cp:coreProperties>
</file>