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6F1" w:rsidRPr="00057A24" w:rsidRDefault="00CA06F1" w:rsidP="00CA06F1">
      <w:pPr>
        <w:tabs>
          <w:tab w:val="left" w:pos="360"/>
        </w:tabs>
        <w:ind w:left="360" w:hanging="360"/>
        <w:rPr>
          <w:rFonts w:ascii="Century Schoolbook" w:hAnsi="Century Schoolbook"/>
          <w:b/>
        </w:rPr>
      </w:pPr>
      <w:r w:rsidRPr="00057A24">
        <w:rPr>
          <w:rFonts w:ascii="Century Schoolbook" w:hAnsi="Century Schoolbook"/>
          <w:b/>
        </w:rPr>
        <w:t>313/</w:t>
      </w:r>
      <w:r>
        <w:rPr>
          <w:rFonts w:ascii="Century Schoolbook" w:hAnsi="Century Schoolbook"/>
          <w:b/>
        </w:rPr>
        <w:t>2</w:t>
      </w:r>
    </w:p>
    <w:p w:rsidR="00CA06F1" w:rsidRPr="00057A24" w:rsidRDefault="00CA06F1" w:rsidP="00CA06F1">
      <w:pPr>
        <w:tabs>
          <w:tab w:val="left" w:pos="360"/>
        </w:tabs>
        <w:ind w:left="360" w:hanging="360"/>
        <w:rPr>
          <w:rFonts w:ascii="Century Schoolbook" w:hAnsi="Century Schoolbook"/>
          <w:b/>
          <w:sz w:val="24"/>
          <w:szCs w:val="24"/>
        </w:rPr>
      </w:pPr>
      <w:r w:rsidRPr="00057A24">
        <w:rPr>
          <w:rFonts w:ascii="Century Schoolbook" w:hAnsi="Century Schoolbook"/>
          <w:b/>
          <w:sz w:val="24"/>
          <w:szCs w:val="24"/>
        </w:rPr>
        <w:t xml:space="preserve">C.R.E </w:t>
      </w:r>
    </w:p>
    <w:p w:rsidR="00CA06F1" w:rsidRPr="00057A24" w:rsidRDefault="00CA06F1" w:rsidP="00CA06F1">
      <w:pPr>
        <w:tabs>
          <w:tab w:val="left" w:pos="360"/>
        </w:tabs>
        <w:ind w:left="360" w:hanging="360"/>
        <w:rPr>
          <w:rFonts w:ascii="Century Schoolbook" w:hAnsi="Century Schoolbook"/>
          <w:b/>
          <w:sz w:val="24"/>
          <w:szCs w:val="24"/>
        </w:rPr>
      </w:pPr>
      <w:r w:rsidRPr="00057A24">
        <w:rPr>
          <w:rFonts w:ascii="Century Schoolbook" w:hAnsi="Century Schoolbook"/>
          <w:b/>
          <w:sz w:val="24"/>
          <w:szCs w:val="24"/>
        </w:rPr>
        <w:t xml:space="preserve">PAPER </w:t>
      </w:r>
      <w:r>
        <w:rPr>
          <w:rFonts w:ascii="Century Schoolbook" w:hAnsi="Century Schoolbook"/>
          <w:b/>
          <w:sz w:val="24"/>
          <w:szCs w:val="24"/>
        </w:rPr>
        <w:t>2</w:t>
      </w:r>
    </w:p>
    <w:p w:rsidR="00CA06F1" w:rsidRPr="00057A24" w:rsidRDefault="00CA06F1" w:rsidP="00CA06F1">
      <w:pPr>
        <w:tabs>
          <w:tab w:val="left" w:pos="360"/>
        </w:tabs>
        <w:ind w:left="360" w:hanging="360"/>
        <w:rPr>
          <w:rFonts w:ascii="Century Schoolbook" w:hAnsi="Century Schoolbook"/>
          <w:b/>
          <w:sz w:val="24"/>
          <w:szCs w:val="24"/>
        </w:rPr>
      </w:pPr>
      <w:r>
        <w:rPr>
          <w:rFonts w:ascii="Century Schoolbook" w:hAnsi="Century Schoolbook"/>
          <w:b/>
          <w:sz w:val="24"/>
          <w:szCs w:val="24"/>
        </w:rPr>
        <w:t xml:space="preserve"> </w:t>
      </w:r>
      <w:r w:rsidRPr="00057A24">
        <w:rPr>
          <w:rFonts w:ascii="Century Schoolbook" w:hAnsi="Century Schoolbook"/>
          <w:b/>
          <w:sz w:val="24"/>
          <w:szCs w:val="24"/>
        </w:rPr>
        <w:t xml:space="preserve">  TIME 2 ½ HOURS</w:t>
      </w:r>
    </w:p>
    <w:p w:rsidR="00CA06F1" w:rsidRDefault="00CA06F1" w:rsidP="00CA06F1">
      <w:pPr>
        <w:tabs>
          <w:tab w:val="left" w:pos="360"/>
        </w:tabs>
        <w:spacing w:line="240" w:lineRule="auto"/>
        <w:ind w:left="360" w:hanging="360"/>
        <w:rPr>
          <w:rFonts w:ascii="Times New Roman" w:hAnsi="Times New Roman"/>
          <w:b/>
          <w:sz w:val="24"/>
          <w:szCs w:val="24"/>
        </w:rPr>
      </w:pPr>
    </w:p>
    <w:p w:rsidR="00CA06F1" w:rsidRDefault="00EC6696" w:rsidP="00CA06F1">
      <w:pPr>
        <w:tabs>
          <w:tab w:val="left" w:pos="360"/>
        </w:tabs>
        <w:ind w:left="360" w:hanging="360"/>
        <w:jc w:val="center"/>
        <w:rPr>
          <w:rFonts w:ascii="Arial Black" w:hAnsi="Arial Black"/>
          <w:b/>
          <w:sz w:val="32"/>
          <w:szCs w:val="32"/>
          <w:u w:val="single"/>
        </w:rPr>
      </w:pPr>
      <w:r>
        <w:rPr>
          <w:rFonts w:ascii="Arial Black" w:hAnsi="Arial Black"/>
          <w:b/>
          <w:sz w:val="32"/>
          <w:szCs w:val="32"/>
          <w:u w:val="single"/>
        </w:rPr>
        <w:t>SET 4</w:t>
      </w:r>
    </w:p>
    <w:p w:rsidR="00EC6696" w:rsidRPr="00080931" w:rsidRDefault="00EC6696" w:rsidP="00CA06F1">
      <w:pPr>
        <w:tabs>
          <w:tab w:val="left" w:pos="360"/>
        </w:tabs>
        <w:ind w:left="360" w:hanging="360"/>
        <w:jc w:val="center"/>
        <w:rPr>
          <w:rFonts w:ascii="Arial Black" w:hAnsi="Arial Black"/>
          <w:b/>
          <w:sz w:val="32"/>
          <w:szCs w:val="32"/>
          <w:u w:val="single"/>
        </w:rPr>
      </w:pPr>
      <w:r>
        <w:rPr>
          <w:rFonts w:ascii="Arial Black" w:hAnsi="Arial Black"/>
          <w:b/>
          <w:sz w:val="32"/>
          <w:szCs w:val="32"/>
          <w:u w:val="single"/>
        </w:rPr>
        <w:t>FORM 4</w:t>
      </w:r>
    </w:p>
    <w:p w:rsidR="00CA06F1" w:rsidRPr="00EE4BAC" w:rsidRDefault="00CA06F1" w:rsidP="00CA06F1">
      <w:pPr>
        <w:tabs>
          <w:tab w:val="left" w:pos="360"/>
        </w:tabs>
        <w:ind w:left="360" w:hanging="360"/>
        <w:jc w:val="center"/>
        <w:rPr>
          <w:rFonts w:ascii="Century Schoolbook" w:hAnsi="Century Schoolbook"/>
          <w:b/>
        </w:rPr>
      </w:pPr>
      <w:r w:rsidRPr="00EE4BAC">
        <w:rPr>
          <w:rFonts w:ascii="Century Schoolbook" w:hAnsi="Century Schoolbook"/>
          <w:b/>
        </w:rPr>
        <w:t xml:space="preserve">Kenya Certificate of Secondary Education </w:t>
      </w:r>
    </w:p>
    <w:p w:rsidR="00CA06F1" w:rsidRPr="009E4E67" w:rsidRDefault="00CA06F1" w:rsidP="00CA06F1">
      <w:pPr>
        <w:tabs>
          <w:tab w:val="left" w:pos="360"/>
        </w:tabs>
        <w:spacing w:line="240" w:lineRule="auto"/>
        <w:ind w:left="360" w:hanging="360"/>
        <w:jc w:val="center"/>
        <w:rPr>
          <w:rFonts w:ascii="Century Schoolbook" w:hAnsi="Century Schoolbook"/>
          <w:b/>
        </w:rPr>
      </w:pPr>
      <w:r w:rsidRPr="009E4E67">
        <w:rPr>
          <w:rFonts w:ascii="Century Schoolbook" w:hAnsi="Century Schoolbook"/>
          <w:b/>
        </w:rPr>
        <w:t>313/</w:t>
      </w:r>
      <w:r>
        <w:rPr>
          <w:rFonts w:ascii="Century Schoolbook" w:hAnsi="Century Schoolbook"/>
          <w:b/>
        </w:rPr>
        <w:t>2</w:t>
      </w:r>
    </w:p>
    <w:p w:rsidR="00CA06F1" w:rsidRPr="009E4E67" w:rsidRDefault="00CA06F1" w:rsidP="00CA06F1">
      <w:pPr>
        <w:tabs>
          <w:tab w:val="left" w:pos="360"/>
        </w:tabs>
        <w:spacing w:line="240" w:lineRule="auto"/>
        <w:ind w:left="360" w:hanging="360"/>
        <w:jc w:val="center"/>
        <w:rPr>
          <w:rFonts w:ascii="Century Schoolbook" w:hAnsi="Century Schoolbook"/>
          <w:b/>
        </w:rPr>
      </w:pPr>
      <w:r w:rsidRPr="009E4E67">
        <w:rPr>
          <w:rFonts w:ascii="Century Schoolbook" w:hAnsi="Century Schoolbook"/>
          <w:b/>
        </w:rPr>
        <w:t>C.R.E</w:t>
      </w:r>
    </w:p>
    <w:p w:rsidR="00CA06F1" w:rsidRPr="009E4E67" w:rsidRDefault="00CA06F1" w:rsidP="00CA06F1">
      <w:pPr>
        <w:tabs>
          <w:tab w:val="left" w:pos="360"/>
        </w:tabs>
        <w:spacing w:line="240" w:lineRule="auto"/>
        <w:ind w:left="360" w:hanging="360"/>
        <w:jc w:val="center"/>
        <w:rPr>
          <w:rFonts w:ascii="Century Schoolbook" w:hAnsi="Century Schoolbook"/>
          <w:b/>
        </w:rPr>
      </w:pPr>
      <w:r w:rsidRPr="009E4E67">
        <w:rPr>
          <w:rFonts w:ascii="Century Schoolbook" w:hAnsi="Century Schoolbook"/>
          <w:b/>
        </w:rPr>
        <w:t xml:space="preserve">PAPER </w:t>
      </w:r>
      <w:r>
        <w:rPr>
          <w:rFonts w:ascii="Century Schoolbook" w:hAnsi="Century Schoolbook"/>
          <w:b/>
        </w:rPr>
        <w:t>2</w:t>
      </w:r>
    </w:p>
    <w:p w:rsidR="00CA06F1" w:rsidRPr="009E4E67" w:rsidRDefault="00CA06F1" w:rsidP="00CA06F1">
      <w:pPr>
        <w:tabs>
          <w:tab w:val="left" w:pos="360"/>
        </w:tabs>
        <w:spacing w:line="240" w:lineRule="auto"/>
        <w:ind w:left="360" w:hanging="360"/>
        <w:jc w:val="center"/>
        <w:rPr>
          <w:rFonts w:ascii="Century Schoolbook" w:hAnsi="Century Schoolbook"/>
          <w:b/>
        </w:rPr>
      </w:pPr>
      <w:r w:rsidRPr="009E4E67">
        <w:rPr>
          <w:rFonts w:ascii="Century Schoolbook" w:hAnsi="Century Schoolbook"/>
          <w:b/>
        </w:rPr>
        <w:t>2 ½ HOURS</w:t>
      </w:r>
    </w:p>
    <w:p w:rsidR="00CA06F1" w:rsidRPr="001F7CAF" w:rsidRDefault="00CA06F1" w:rsidP="00CA06F1">
      <w:pPr>
        <w:tabs>
          <w:tab w:val="left" w:pos="360"/>
        </w:tabs>
        <w:ind w:left="360" w:hanging="360"/>
        <w:jc w:val="center"/>
        <w:rPr>
          <w:rFonts w:ascii="Century Schoolbook" w:hAnsi="Century Schoolbook"/>
        </w:rPr>
      </w:pPr>
    </w:p>
    <w:p w:rsidR="00CA06F1" w:rsidRPr="001F7CAF" w:rsidRDefault="00CA06F1" w:rsidP="00CA06F1">
      <w:pPr>
        <w:pStyle w:val="Heading1"/>
        <w:tabs>
          <w:tab w:val="left" w:pos="360"/>
        </w:tabs>
        <w:spacing w:before="240" w:after="240"/>
        <w:ind w:left="360" w:hanging="360"/>
        <w:rPr>
          <w:rFonts w:ascii="Century Schoolbook" w:hAnsi="Century Schoolbook"/>
          <w:b/>
          <w:i w:val="0"/>
          <w:sz w:val="28"/>
          <w:szCs w:val="28"/>
          <w:u w:val="single"/>
        </w:rPr>
      </w:pPr>
      <w:r w:rsidRPr="001F7CAF">
        <w:rPr>
          <w:rFonts w:ascii="Century Schoolbook" w:hAnsi="Century Schoolbook"/>
          <w:b/>
          <w:i w:val="0"/>
          <w:sz w:val="28"/>
          <w:szCs w:val="28"/>
          <w:u w:val="single"/>
        </w:rPr>
        <w:t>INSTRUCTION TO CANDIDATES</w:t>
      </w:r>
    </w:p>
    <w:p w:rsidR="00CA06F1" w:rsidRPr="001F7CAF" w:rsidRDefault="00CA06F1" w:rsidP="00CA06F1">
      <w:pPr>
        <w:numPr>
          <w:ilvl w:val="0"/>
          <w:numId w:val="10"/>
        </w:numPr>
        <w:tabs>
          <w:tab w:val="left" w:pos="360"/>
        </w:tabs>
        <w:spacing w:after="240" w:line="240" w:lineRule="auto"/>
        <w:ind w:left="360"/>
        <w:rPr>
          <w:rFonts w:ascii="Century Schoolbook" w:hAnsi="Century Schoolbook"/>
          <w:i/>
        </w:rPr>
      </w:pPr>
      <w:r w:rsidRPr="001F7CAF">
        <w:rPr>
          <w:rFonts w:ascii="Century Schoolbook" w:hAnsi="Century Schoolbook"/>
          <w:i/>
        </w:rPr>
        <w:t xml:space="preserve">Answer any </w:t>
      </w:r>
      <w:r w:rsidRPr="00DE65F3">
        <w:rPr>
          <w:rFonts w:ascii="Century Schoolbook" w:hAnsi="Century Schoolbook"/>
          <w:b/>
          <w:i/>
        </w:rPr>
        <w:t>FIVE</w:t>
      </w:r>
      <w:r w:rsidRPr="001F7CAF">
        <w:rPr>
          <w:rFonts w:ascii="Century Schoolbook" w:hAnsi="Century Schoolbook"/>
          <w:i/>
        </w:rPr>
        <w:t xml:space="preserve"> questions only in this paper in the answer booklet provided.</w:t>
      </w: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CA06F1" w:rsidRDefault="00CA06F1" w:rsidP="00CA06F1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FD1D98" w:rsidRDefault="00FD1D98" w:rsidP="00CA06F1">
      <w:pPr>
        <w:numPr>
          <w:ilvl w:val="0"/>
          <w:numId w:val="1"/>
        </w:numPr>
        <w:tabs>
          <w:tab w:val="left" w:pos="540"/>
        </w:tabs>
        <w:spacing w:after="0" w:line="480" w:lineRule="auto"/>
        <w:ind w:left="540" w:hanging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a)</w:t>
      </w:r>
      <w:r w:rsidRPr="00FD1D98">
        <w:rPr>
          <w:rFonts w:ascii="Times New Roman" w:eastAsia="Times New Roman" w:hAnsi="Times New Roman"/>
          <w:color w:val="000000"/>
          <w:sz w:val="24"/>
        </w:rPr>
        <w:t xml:space="preserve"> State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 seven</w:t>
      </w:r>
      <w:r w:rsidRPr="00FD1D98">
        <w:rPr>
          <w:rFonts w:ascii="Times New Roman" w:eastAsia="Times New Roman" w:hAnsi="Times New Roman"/>
          <w:color w:val="000000"/>
          <w:sz w:val="24"/>
        </w:rPr>
        <w:t xml:space="preserve"> similarities in the annunciation of the birth of John the Baptist and Jesus. </w:t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(7</w:t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 xml:space="preserve"> 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>m</w:t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>ar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>ks)</w:t>
      </w:r>
    </w:p>
    <w:p w:rsidR="00CA06F1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lastRenderedPageBreak/>
        <w:t>b)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With reference to the birth of Jesus, explain </w:t>
      </w:r>
      <w:r w:rsidR="00FD1D98" w:rsidRPr="00CD1833">
        <w:rPr>
          <w:rFonts w:ascii="Times New Roman" w:eastAsia="Times New Roman" w:hAnsi="Times New Roman"/>
          <w:b/>
          <w:color w:val="000000"/>
          <w:sz w:val="24"/>
        </w:rPr>
        <w:t xml:space="preserve">four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>ways in which the</w:t>
      </w:r>
      <w:r w:rsidR="00CD1833">
        <w:rPr>
          <w:rFonts w:ascii="Times New Roman" w:eastAsia="Times New Roman" w:hAnsi="Times New Roman"/>
          <w:color w:val="000000"/>
          <w:sz w:val="24"/>
        </w:rPr>
        <w:t>y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 observed the religious 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ab/>
      </w:r>
      <w:proofErr w:type="gramStart"/>
      <w:r w:rsidR="00FD1D98" w:rsidRPr="00FD1D98">
        <w:rPr>
          <w:rFonts w:ascii="Times New Roman" w:eastAsia="Times New Roman" w:hAnsi="Times New Roman"/>
          <w:color w:val="000000"/>
          <w:sz w:val="24"/>
        </w:rPr>
        <w:t>practices</w:t>
      </w:r>
      <w:proofErr w:type="gramEnd"/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 of the Jews. </w:t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8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Pr="00CA06F1" w:rsidRDefault="00FD1D98" w:rsidP="00CA06F1">
      <w:pPr>
        <w:pStyle w:val="ListParagraph"/>
        <w:numPr>
          <w:ilvl w:val="0"/>
          <w:numId w:val="8"/>
        </w:numPr>
        <w:tabs>
          <w:tab w:val="left" w:pos="540"/>
        </w:tabs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color w:val="000000"/>
          <w:sz w:val="24"/>
        </w:rPr>
        <w:t xml:space="preserve">Give 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five </w:t>
      </w:r>
      <w:r w:rsidRPr="00CA06F1">
        <w:rPr>
          <w:rFonts w:ascii="Times New Roman" w:eastAsia="Times New Roman" w:hAnsi="Times New Roman"/>
          <w:color w:val="000000"/>
          <w:sz w:val="24"/>
        </w:rPr>
        <w:t xml:space="preserve">reasons why children should be introduced to church activities at an early age. </w:t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 w:rsidR="00CA06F1">
        <w:rPr>
          <w:rFonts w:ascii="Times New Roman" w:eastAsia="Times New Roman" w:hAnsi="Times New Roman"/>
          <w:b/>
          <w:color w:val="000000"/>
          <w:sz w:val="24"/>
        </w:rPr>
        <w:t>5</w:t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FD1D98" w:rsidP="00CA06F1">
      <w:pPr>
        <w:numPr>
          <w:ilvl w:val="0"/>
          <w:numId w:val="1"/>
        </w:numPr>
        <w:tabs>
          <w:tab w:val="left" w:pos="540"/>
        </w:tabs>
        <w:spacing w:after="0" w:line="480" w:lineRule="auto"/>
        <w:ind w:left="540" w:hanging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a)</w:t>
      </w:r>
      <w:r w:rsidRPr="00FD1D98">
        <w:rPr>
          <w:rFonts w:ascii="Times New Roman" w:eastAsia="Times New Roman" w:hAnsi="Times New Roman"/>
          <w:color w:val="000000"/>
          <w:sz w:val="24"/>
        </w:rPr>
        <w:t xml:space="preserve"> Describe the call of the first disciples of Jesus </w:t>
      </w:r>
      <w:proofErr w:type="spellStart"/>
      <w:r w:rsidRPr="00FD1D98">
        <w:rPr>
          <w:rFonts w:ascii="Times New Roman" w:eastAsia="Times New Roman" w:hAnsi="Times New Roman"/>
          <w:color w:val="000000"/>
          <w:sz w:val="24"/>
        </w:rPr>
        <w:t>Lk</w:t>
      </w:r>
      <w:proofErr w:type="spellEnd"/>
      <w:r w:rsidRPr="00FD1D98">
        <w:rPr>
          <w:rFonts w:ascii="Times New Roman" w:eastAsia="Times New Roman" w:hAnsi="Times New Roman"/>
          <w:color w:val="000000"/>
          <w:sz w:val="24"/>
        </w:rPr>
        <w:t xml:space="preserve"> 5: 1 </w:t>
      </w:r>
      <w:r w:rsidR="00CA06F1">
        <w:rPr>
          <w:rFonts w:ascii="Times New Roman" w:eastAsia="Times New Roman" w:hAnsi="Times New Roman"/>
          <w:color w:val="000000"/>
          <w:sz w:val="24"/>
        </w:rPr>
        <w:t>–</w:t>
      </w:r>
      <w:r w:rsidRPr="00FD1D98">
        <w:rPr>
          <w:rFonts w:ascii="Times New Roman" w:eastAsia="Times New Roman" w:hAnsi="Times New Roman"/>
          <w:color w:val="000000"/>
          <w:sz w:val="24"/>
        </w:rPr>
        <w:t xml:space="preserve"> 10</w:t>
      </w:r>
      <w:r w:rsidR="00CA06F1">
        <w:rPr>
          <w:rFonts w:ascii="Times New Roman" w:eastAsia="Times New Roman" w:hAnsi="Times New Roman"/>
          <w:color w:val="000000"/>
          <w:sz w:val="24"/>
        </w:rPr>
        <w:t>.</w:t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Pr="00FD1D98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 w:rsidR="00CA06F1">
        <w:rPr>
          <w:rFonts w:ascii="Times New Roman" w:eastAsia="Times New Roman" w:hAnsi="Times New Roman"/>
          <w:b/>
          <w:color w:val="000000"/>
          <w:sz w:val="24"/>
        </w:rPr>
        <w:t>8</w:t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b)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State the activities performed by Jesus' disciples. </w:t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5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Pr="00CA06F1" w:rsidRDefault="00FD1D98" w:rsidP="00CA06F1">
      <w:pPr>
        <w:pStyle w:val="ListParagraph"/>
        <w:numPr>
          <w:ilvl w:val="0"/>
          <w:numId w:val="9"/>
        </w:numPr>
        <w:tabs>
          <w:tab w:val="left" w:pos="540"/>
        </w:tabs>
        <w:spacing w:after="0" w:line="480" w:lineRule="auto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color w:val="000000"/>
          <w:sz w:val="24"/>
        </w:rPr>
        <w:t xml:space="preserve">Give 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>seven</w:t>
      </w:r>
      <w:r w:rsidRPr="00CA06F1">
        <w:rPr>
          <w:rFonts w:ascii="Times New Roman" w:eastAsia="Times New Roman" w:hAnsi="Times New Roman"/>
          <w:color w:val="000000"/>
          <w:sz w:val="24"/>
        </w:rPr>
        <w:t xml:space="preserve"> reasons why a person should be converted to Christianity. </w:t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>(7 marks)</w:t>
      </w:r>
    </w:p>
    <w:p w:rsidR="00FD1D98" w:rsidRDefault="00FD1D98" w:rsidP="00CA06F1">
      <w:pPr>
        <w:numPr>
          <w:ilvl w:val="0"/>
          <w:numId w:val="1"/>
        </w:numPr>
        <w:tabs>
          <w:tab w:val="left" w:pos="540"/>
        </w:tabs>
        <w:spacing w:after="0" w:line="480" w:lineRule="auto"/>
        <w:ind w:left="540" w:hanging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a)</w:t>
      </w:r>
      <w:r w:rsidRPr="00FD1D98">
        <w:rPr>
          <w:rFonts w:ascii="Times New Roman" w:eastAsia="Times New Roman" w:hAnsi="Times New Roman"/>
          <w:color w:val="000000"/>
          <w:sz w:val="24"/>
        </w:rPr>
        <w:t xml:space="preserve"> Briefly describe the triumphant entry of Jesus into Jerusalem. </w:t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 w:rsidR="00CA06F1">
        <w:rPr>
          <w:rFonts w:ascii="Times New Roman" w:eastAsia="Times New Roman" w:hAnsi="Times New Roman"/>
          <w:b/>
          <w:color w:val="000000"/>
          <w:sz w:val="24"/>
        </w:rPr>
        <w:t>5</w:t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b)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What does the manner of Jesus entry into Jerusalem reveal about his kingdom? </w:t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5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c)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What lessons can Christians learn from the triumphant entry into Jerusalem? </w:t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10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FD1D98" w:rsidP="00CA06F1">
      <w:pPr>
        <w:numPr>
          <w:ilvl w:val="0"/>
          <w:numId w:val="1"/>
        </w:numPr>
        <w:tabs>
          <w:tab w:val="left" w:pos="540"/>
        </w:tabs>
        <w:spacing w:after="0" w:line="480" w:lineRule="auto"/>
        <w:ind w:left="540" w:hanging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a)</w:t>
      </w:r>
      <w:r w:rsidRPr="00FD1D98">
        <w:rPr>
          <w:rFonts w:ascii="Times New Roman" w:eastAsia="Times New Roman" w:hAnsi="Times New Roman"/>
          <w:color w:val="000000"/>
          <w:sz w:val="24"/>
        </w:rPr>
        <w:t xml:space="preserve"> State ways in which the Holy Spirit was manifested on the day of Pentecost. </w:t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 w:rsidR="00CA06F1">
        <w:rPr>
          <w:rFonts w:ascii="Times New Roman" w:eastAsia="Times New Roman" w:hAnsi="Times New Roman"/>
          <w:b/>
          <w:color w:val="000000"/>
          <w:sz w:val="24"/>
        </w:rPr>
        <w:t>6</w:t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b)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>Outline the teachings of Jesus on the role of the Holy Spirit.</w:t>
      </w:r>
      <w:r w:rsidR="00AF4E23">
        <w:rPr>
          <w:rFonts w:ascii="Times New Roman" w:eastAsia="Times New Roman" w:hAnsi="Times New Roman"/>
          <w:color w:val="000000"/>
          <w:sz w:val="24"/>
        </w:rPr>
        <w:t xml:space="preserve">   </w:t>
      </w:r>
      <w:r w:rsidR="00AF4E23">
        <w:rPr>
          <w:rFonts w:ascii="Times New Roman" w:eastAsia="Times New Roman" w:hAnsi="Times New Roman"/>
          <w:color w:val="000000"/>
          <w:sz w:val="24"/>
        </w:rPr>
        <w:tab/>
      </w:r>
      <w:r w:rsidR="00AF4E23">
        <w:rPr>
          <w:rFonts w:ascii="Times New Roman" w:eastAsia="Times New Roman" w:hAnsi="Times New Roman"/>
          <w:color w:val="000000"/>
          <w:sz w:val="24"/>
        </w:rPr>
        <w:tab/>
      </w:r>
      <w:r w:rsidR="00AF4E23">
        <w:rPr>
          <w:rFonts w:ascii="Times New Roman" w:eastAsia="Times New Roman" w:hAnsi="Times New Roman"/>
          <w:color w:val="000000"/>
          <w:sz w:val="24"/>
        </w:rPr>
        <w:tab/>
      </w:r>
      <w:r w:rsidR="00AF4E23">
        <w:rPr>
          <w:rFonts w:ascii="Times New Roman" w:eastAsia="Times New Roman" w:hAnsi="Times New Roman"/>
          <w:color w:val="000000"/>
          <w:sz w:val="24"/>
        </w:rPr>
        <w:tab/>
      </w:r>
      <w:r w:rsidR="00AF4E23"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 w:rsidR="00AF4E23">
        <w:rPr>
          <w:rFonts w:ascii="Times New Roman" w:eastAsia="Times New Roman" w:hAnsi="Times New Roman"/>
          <w:b/>
          <w:color w:val="000000"/>
          <w:sz w:val="24"/>
        </w:rPr>
        <w:t>7</w:t>
      </w:r>
      <w:r w:rsidR="00AF4E23"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c)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>How are gifts of the Holy Spirit misused in the church today?</w:t>
      </w:r>
      <w:r w:rsidR="00AF4E23">
        <w:rPr>
          <w:rFonts w:ascii="Times New Roman" w:eastAsia="Times New Roman" w:hAnsi="Times New Roman"/>
          <w:color w:val="000000"/>
          <w:sz w:val="24"/>
        </w:rPr>
        <w:tab/>
      </w:r>
      <w:r w:rsidR="00AF4E23">
        <w:rPr>
          <w:rFonts w:ascii="Times New Roman" w:eastAsia="Times New Roman" w:hAnsi="Times New Roman"/>
          <w:color w:val="000000"/>
          <w:sz w:val="24"/>
        </w:rPr>
        <w:tab/>
      </w:r>
      <w:r w:rsidR="00AF4E23">
        <w:rPr>
          <w:rFonts w:ascii="Times New Roman" w:eastAsia="Times New Roman" w:hAnsi="Times New Roman"/>
          <w:color w:val="000000"/>
          <w:sz w:val="24"/>
        </w:rPr>
        <w:tab/>
      </w:r>
      <w:r w:rsidR="00AF4E23">
        <w:rPr>
          <w:rFonts w:ascii="Times New Roman" w:eastAsia="Times New Roman" w:hAnsi="Times New Roman"/>
          <w:color w:val="000000"/>
          <w:sz w:val="24"/>
        </w:rPr>
        <w:tab/>
      </w:r>
      <w:r w:rsidR="00AF4E23"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 w:rsidR="00AF4E23">
        <w:rPr>
          <w:rFonts w:ascii="Times New Roman" w:eastAsia="Times New Roman" w:hAnsi="Times New Roman"/>
          <w:b/>
          <w:color w:val="000000"/>
          <w:sz w:val="24"/>
        </w:rPr>
        <w:t>7</w:t>
      </w:r>
      <w:r w:rsidR="00AF4E23"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CA06F1" w:rsidRDefault="00FD1D98" w:rsidP="00CA06F1">
      <w:pPr>
        <w:numPr>
          <w:ilvl w:val="0"/>
          <w:numId w:val="1"/>
        </w:numPr>
        <w:tabs>
          <w:tab w:val="left" w:pos="540"/>
        </w:tabs>
        <w:spacing w:after="0" w:line="480" w:lineRule="auto"/>
        <w:ind w:left="540" w:hanging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a)</w:t>
      </w:r>
      <w:r w:rsidRPr="00FD1D98">
        <w:rPr>
          <w:rFonts w:ascii="Times New Roman" w:eastAsia="Times New Roman" w:hAnsi="Times New Roman"/>
          <w:color w:val="000000"/>
          <w:sz w:val="24"/>
        </w:rPr>
        <w:t xml:space="preserve"> Explain ways in which the employers should show respect for the human dignity of employees. 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</w:rPr>
        <w:tab/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8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b)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What are responsibilities of employer to the employer? </w:t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(7 marks)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c)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What problems do self - employed people in Kenya today face? </w:t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>
        <w:rPr>
          <w:rFonts w:ascii="Times New Roman" w:eastAsia="Times New Roman" w:hAnsi="Times New Roman"/>
          <w:color w:val="000000"/>
          <w:sz w:val="24"/>
        </w:rPr>
        <w:tab/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5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FD1D98" w:rsidP="00CA06F1">
      <w:pPr>
        <w:numPr>
          <w:ilvl w:val="0"/>
          <w:numId w:val="1"/>
        </w:numPr>
        <w:tabs>
          <w:tab w:val="left" w:pos="540"/>
        </w:tabs>
        <w:spacing w:after="0" w:line="480" w:lineRule="auto"/>
        <w:ind w:left="540" w:hanging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a)</w:t>
      </w:r>
      <w:r w:rsidRPr="00FD1D98">
        <w:rPr>
          <w:rFonts w:ascii="Times New Roman" w:eastAsia="Times New Roman" w:hAnsi="Times New Roman"/>
          <w:color w:val="000000"/>
          <w:sz w:val="24"/>
        </w:rPr>
        <w:t xml:space="preserve"> Explain how poverty is manifested in the society today. </w:t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>
        <w:rPr>
          <w:rFonts w:ascii="Times New Roman" w:eastAsia="Times New Roman" w:hAnsi="Times New Roman"/>
          <w:color w:val="000000"/>
          <w:sz w:val="24"/>
        </w:rPr>
        <w:tab/>
      </w:r>
      <w:r w:rsidR="00CA06F1" w:rsidRPr="00CA06F1">
        <w:rPr>
          <w:rFonts w:ascii="Times New Roman" w:eastAsia="Times New Roman" w:hAnsi="Times New Roman"/>
          <w:b/>
          <w:color w:val="000000"/>
          <w:sz w:val="24"/>
        </w:rPr>
        <w:t>(7 marks)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b)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According to traditional African Communities explain the factors that made people poor. 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5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FD1D98" w:rsidRDefault="00CA06F1" w:rsidP="00CA06F1">
      <w:pPr>
        <w:tabs>
          <w:tab w:val="left" w:pos="540"/>
        </w:tabs>
        <w:spacing w:after="0" w:line="480" w:lineRule="auto"/>
        <w:ind w:left="540"/>
        <w:jc w:val="both"/>
        <w:rPr>
          <w:rFonts w:ascii="Times New Roman" w:eastAsia="Times New Roman" w:hAnsi="Times New Roman"/>
          <w:color w:val="000000"/>
          <w:sz w:val="24"/>
        </w:rPr>
      </w:pPr>
      <w:r w:rsidRPr="00CA06F1">
        <w:rPr>
          <w:rFonts w:ascii="Times New Roman" w:eastAsia="Times New Roman" w:hAnsi="Times New Roman"/>
          <w:b/>
          <w:color w:val="000000"/>
          <w:sz w:val="24"/>
        </w:rPr>
        <w:t>d)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FD1D98" w:rsidRPr="00FD1D98">
        <w:rPr>
          <w:rFonts w:ascii="Times New Roman" w:eastAsia="Times New Roman" w:hAnsi="Times New Roman"/>
          <w:color w:val="000000"/>
          <w:sz w:val="24"/>
        </w:rPr>
        <w:t xml:space="preserve">What steps can Christians today take to lessen the gap between the rich and the poor? </w:t>
      </w:r>
      <w:r>
        <w:rPr>
          <w:rFonts w:ascii="Times New Roman" w:eastAsia="Times New Roman" w:hAnsi="Times New Roman"/>
          <w:color w:val="000000"/>
          <w:sz w:val="24"/>
        </w:rPr>
        <w:tab/>
      </w:r>
      <w:r w:rsidRPr="00CA06F1">
        <w:rPr>
          <w:rFonts w:ascii="Times New Roman" w:eastAsia="Times New Roman" w:hAnsi="Times New Roman"/>
          <w:b/>
          <w:color w:val="000000"/>
          <w:sz w:val="24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8</w:t>
      </w:r>
      <w:r w:rsidRPr="00CA06F1">
        <w:rPr>
          <w:rFonts w:ascii="Times New Roman" w:eastAsia="Times New Roman" w:hAnsi="Times New Roman"/>
          <w:b/>
          <w:color w:val="000000"/>
          <w:sz w:val="24"/>
        </w:rPr>
        <w:t xml:space="preserve"> marks)</w:t>
      </w:r>
    </w:p>
    <w:p w:rsidR="00586DC2" w:rsidRPr="00FD1D98" w:rsidRDefault="00586DC2" w:rsidP="00CA06F1">
      <w:pPr>
        <w:tabs>
          <w:tab w:val="left" w:pos="540"/>
        </w:tabs>
        <w:spacing w:line="480" w:lineRule="auto"/>
        <w:ind w:left="540" w:hanging="540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sectPr w:rsidR="00586DC2" w:rsidRPr="00FD1D98" w:rsidSect="00CA06F1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1C3" w:rsidRDefault="00CD41C3" w:rsidP="00CA06F1">
      <w:pPr>
        <w:spacing w:after="0" w:line="240" w:lineRule="auto"/>
      </w:pPr>
      <w:r>
        <w:separator/>
      </w:r>
    </w:p>
  </w:endnote>
  <w:endnote w:type="continuationSeparator" w:id="0">
    <w:p w:rsidR="00CD41C3" w:rsidRDefault="00CD41C3" w:rsidP="00CA0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6F1" w:rsidRDefault="00EC6696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1C3" w:rsidRDefault="00CD41C3" w:rsidP="00CA06F1">
      <w:pPr>
        <w:spacing w:after="0" w:line="240" w:lineRule="auto"/>
      </w:pPr>
      <w:r>
        <w:separator/>
      </w:r>
    </w:p>
  </w:footnote>
  <w:footnote w:type="continuationSeparator" w:id="0">
    <w:p w:rsidR="00CD41C3" w:rsidRDefault="00CD41C3" w:rsidP="00CA0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5EE085E"/>
    <w:lvl w:ilvl="0">
      <w:start w:val="1"/>
      <w:numFmt w:val="decimal"/>
      <w:lvlText w:val="%1."/>
      <w:lvlJc w:val="left"/>
      <w:rPr>
        <w:rFonts w:ascii="Calibri" w:hAnsi="Calibri" w:cs="Calibri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0000000B"/>
    <w:multiLevelType w:val="multilevel"/>
    <w:tmpl w:val="0000000A"/>
    <w:lvl w:ilvl="0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>
    <w:nsid w:val="0000000D"/>
    <w:multiLevelType w:val="multilevel"/>
    <w:tmpl w:val="0000000C"/>
    <w:lvl w:ilvl="0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>
    <w:nsid w:val="230B215A"/>
    <w:multiLevelType w:val="hybridMultilevel"/>
    <w:tmpl w:val="D6D692BE"/>
    <w:lvl w:ilvl="0" w:tplc="E71819FC">
      <w:start w:val="3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B712F0C"/>
    <w:multiLevelType w:val="hybridMultilevel"/>
    <w:tmpl w:val="7AC2DAEA"/>
    <w:lvl w:ilvl="0" w:tplc="D7A43474">
      <w:start w:val="3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D0C3893"/>
    <w:multiLevelType w:val="hybridMultilevel"/>
    <w:tmpl w:val="EF7AA252"/>
    <w:lvl w:ilvl="0" w:tplc="04090009">
      <w:start w:val="1"/>
      <w:numFmt w:val="bullet"/>
      <w:lvlText w:val="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D98"/>
    <w:rsid w:val="00081DB3"/>
    <w:rsid w:val="001E0D38"/>
    <w:rsid w:val="00267CBA"/>
    <w:rsid w:val="003E6910"/>
    <w:rsid w:val="00586DC2"/>
    <w:rsid w:val="00797053"/>
    <w:rsid w:val="00AF2F8D"/>
    <w:rsid w:val="00AF4E23"/>
    <w:rsid w:val="00CA06F1"/>
    <w:rsid w:val="00CD1833"/>
    <w:rsid w:val="00CD41C3"/>
    <w:rsid w:val="00DE2659"/>
    <w:rsid w:val="00EC6696"/>
    <w:rsid w:val="00F903F5"/>
    <w:rsid w:val="00FD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D9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CA06F1"/>
    <w:pPr>
      <w:keepNext/>
      <w:spacing w:after="0" w:line="240" w:lineRule="auto"/>
      <w:outlineLvl w:val="0"/>
    </w:pPr>
    <w:rPr>
      <w:rFonts w:ascii="Times New Roman" w:eastAsia="Times New Roman" w:hAnsi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6F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A0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6F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6F1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06F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A06F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2016-02-17T12:32:00Z</dcterms:created>
  <dcterms:modified xsi:type="dcterms:W3CDTF">2016-05-11T11:45:00Z</dcterms:modified>
</cp:coreProperties>
</file>