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6" w:rsidRPr="00F176BA" w:rsidRDefault="009B0C76" w:rsidP="009B0C76">
      <w:pPr>
        <w:pStyle w:val="query-text-line"/>
        <w:rPr>
          <w:rFonts w:ascii="Courier New" w:hAnsi="Courier New" w:cs="Courier New"/>
          <w:sz w:val="22"/>
          <w:szCs w:val="22"/>
        </w:rPr>
      </w:pPr>
      <w:r w:rsidRPr="00F176BA">
        <w:rPr>
          <w:rFonts w:ascii="Courier New" w:hAnsi="Courier New" w:cs="Courier New"/>
          <w:b/>
          <w:bCs/>
          <w:sz w:val="22"/>
          <w:szCs w:val="22"/>
        </w:rPr>
        <w:t>Candidate’s Name: ………………………………………………………… Assessment Number: …………………………………………</w:t>
      </w:r>
    </w:p>
    <w:p w:rsidR="009B0C76" w:rsidRPr="00F176BA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</w:rPr>
      </w:pPr>
      <w:r w:rsidRPr="00F176BA">
        <w:rPr>
          <w:rFonts w:ascii="Courier New" w:eastAsia="Times New Roman" w:hAnsi="Courier New" w:cs="Courier New"/>
          <w:b/>
          <w:bCs/>
        </w:rPr>
        <w:t>School Name: ……………………………………………………………………. School Code: …………………………………………………………</w:t>
      </w:r>
    </w:p>
    <w:p w:rsidR="009B0C76" w:rsidRPr="00F176BA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</w:rPr>
      </w:pPr>
      <w:r w:rsidRPr="00F176BA">
        <w:rPr>
          <w:rFonts w:ascii="Courier New" w:eastAsia="Times New Roman" w:hAnsi="Courier New" w:cs="Courier New"/>
          <w:b/>
          <w:bCs/>
        </w:rPr>
        <w:t>Candidate’s Signature: ………………………………..…………….Date: …………………………………………………….…………….</w:t>
      </w:r>
    </w:p>
    <w:p w:rsidR="009B0C76" w:rsidRPr="00F176BA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bCs/>
        </w:rPr>
      </w:pPr>
      <w:r w:rsidRPr="00F176BA">
        <w:rPr>
          <w:rFonts w:ascii="Courier New" w:eastAsia="Times New Roman" w:hAnsi="Courier New" w:cs="Courier New"/>
          <w:b/>
          <w:bCs/>
        </w:rPr>
        <w:t>COMPETENCE BASED EDUCATION</w:t>
      </w:r>
    </w:p>
    <w:p w:rsidR="009B0C76" w:rsidRPr="00F176BA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</w:rPr>
      </w:pPr>
      <w:r w:rsidRPr="00F176BA">
        <w:rPr>
          <w:rFonts w:ascii="Courier New" w:eastAsia="Times New Roman" w:hAnsi="Courier New" w:cs="Courier New"/>
          <w:b/>
          <w:bCs/>
        </w:rPr>
        <w:t>KENYA JUNIOR SCHOOL EDUCATION ASSESSMENT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712/1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PRE-TECHNICAL STUDIES 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>(</w:t>
      </w:r>
      <w:r w:rsidRPr="00C556DB">
        <w:rPr>
          <w:rFonts w:ascii="Courier New" w:eastAsia="Times New Roman" w:hAnsi="Courier New" w:cs="Courier New"/>
          <w:bCs/>
          <w:sz w:val="24"/>
          <w:szCs w:val="24"/>
        </w:rPr>
        <w:t>Theory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>)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JUNE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, 2025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Time: 1 hour 40 minutes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INSTRUCTIONS TO CANDIDATES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Write your name and assessment number in the spaces provided above.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Write the name and code of your school in the spaces provided above.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Sign and write the date of the assessment in the spaces provided above.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This paper consists of two sections: A and B.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Section A comprises Multiple Choice Questions.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Section B comprises Short Structured questions.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Answer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ALL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the questions in section A on the separate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ANSWER SHEET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provided.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Answer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ALL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the questions in section B in the spaces provided in this question paper.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Do not remove any page from this question paper.</w:t>
      </w:r>
    </w:p>
    <w:p w:rsidR="009B0C76" w:rsidRPr="00033097" w:rsidRDefault="009B0C76" w:rsidP="009B0C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Answer all questions in English.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For official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0"/>
        <w:gridCol w:w="1369"/>
        <w:gridCol w:w="2073"/>
        <w:gridCol w:w="3461"/>
        <w:gridCol w:w="3112"/>
      </w:tblGrid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SECTION B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Max Score per Task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Candidate’s Score per Question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Candidate’s Score per Task</w:t>
            </w: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Task 1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sz w:val="24"/>
                <w:szCs w:val="24"/>
              </w:rPr>
              <w:t>31–38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Task 2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sz w:val="24"/>
                <w:szCs w:val="24"/>
              </w:rPr>
              <w:t>39–45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Task 3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sz w:val="24"/>
                <w:szCs w:val="24"/>
              </w:rPr>
              <w:t>46–50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RPr="00C556DB" w:rsidTr="0049170E"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C556DB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9B0C76" w:rsidRPr="00C556DB" w:rsidRDefault="009B0C76" w:rsidP="0049170E">
            <w:pPr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This paper consists </w:t>
      </w:r>
      <w:r w:rsidR="002829AC">
        <w:rPr>
          <w:rFonts w:ascii="Courier New" w:eastAsia="Times New Roman" w:hAnsi="Courier New" w:cs="Courier New"/>
          <w:sz w:val="24"/>
          <w:szCs w:val="24"/>
        </w:rPr>
        <w:t>of 10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printed </w:t>
      </w:r>
      <w:r w:rsidR="002829AC" w:rsidRPr="00033097">
        <w:rPr>
          <w:rFonts w:ascii="Courier New" w:eastAsia="Times New Roman" w:hAnsi="Courier New" w:cs="Courier New"/>
          <w:sz w:val="24"/>
          <w:szCs w:val="24"/>
        </w:rPr>
        <w:t>pages. Candidates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should check the question paper to ascertain that all the pages are printed as indicated and that no questions are missing.   </w:t>
      </w:r>
    </w:p>
    <w:p w:rsidR="002829AC" w:rsidRDefault="002829AC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2829AC" w:rsidRDefault="002829AC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2829AC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© 2025, </w:t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>The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Competence Based Curriculum </w:t>
      </w:r>
      <w:r w:rsidR="009B0C76">
        <w:rPr>
          <w:rFonts w:ascii="Courier New" w:eastAsia="Times New Roman" w:hAnsi="Courier New" w:cs="Courier New"/>
          <w:sz w:val="24"/>
          <w:szCs w:val="24"/>
        </w:rPr>
        <w:tab/>
      </w:r>
      <w:r w:rsidR="009B0C76">
        <w:rPr>
          <w:rFonts w:ascii="Courier New" w:eastAsia="Times New Roman" w:hAnsi="Courier New" w:cs="Courier New"/>
          <w:sz w:val="24"/>
          <w:szCs w:val="24"/>
        </w:rPr>
        <w:tab/>
      </w:r>
      <w:r w:rsidR="009B0C76">
        <w:rPr>
          <w:rFonts w:ascii="Courier New" w:eastAsia="Times New Roman" w:hAnsi="Courier New" w:cs="Courier New"/>
          <w:sz w:val="24"/>
          <w:szCs w:val="24"/>
        </w:rPr>
        <w:tab/>
      </w:r>
      <w:r w:rsidR="009B0C76">
        <w:rPr>
          <w:rFonts w:ascii="Courier New" w:eastAsia="Times New Roman" w:hAnsi="Courier New" w:cs="Courier New"/>
          <w:sz w:val="24"/>
          <w:szCs w:val="24"/>
        </w:rPr>
        <w:tab/>
      </w:r>
      <w:r w:rsidR="009B0C76">
        <w:rPr>
          <w:rFonts w:ascii="Courier New" w:eastAsia="Times New Roman" w:hAnsi="Courier New" w:cs="Courier New"/>
          <w:sz w:val="24"/>
          <w:szCs w:val="24"/>
        </w:rPr>
        <w:tab/>
      </w:r>
      <w:r w:rsidR="009B0C76"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Turn over</w:t>
      </w:r>
      <w:r w:rsidR="009B0C76"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2829AC" w:rsidRDefault="002829AC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>SECTION A (30 marks)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Read the instructions carefully.</w:t>
      </w:r>
    </w:p>
    <w:p w:rsidR="009B0C76" w:rsidRPr="00033097" w:rsidRDefault="009B0C76" w:rsidP="009B0C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You have been given this question paper and a separate answer sheet.</w:t>
      </w:r>
    </w:p>
    <w:p w:rsidR="009B0C76" w:rsidRPr="00033097" w:rsidRDefault="009B0C76" w:rsidP="009B0C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Answer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ALL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questions in this section on the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ANSWER SHEET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provided,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NOT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in the question paper.</w:t>
      </w:r>
    </w:p>
    <w:p w:rsidR="009B0C76" w:rsidRPr="00033097" w:rsidRDefault="009B0C76" w:rsidP="009B0C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Do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all the necessary rough work in the question paper.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HOW TO USE THE ANSWER SHEET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4.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Use an ordinary HB pencil. 5. Confirm that the answer sheet you have been provided with has the following:</w:t>
      </w:r>
    </w:p>
    <w:p w:rsidR="009B0C76" w:rsidRPr="00033097" w:rsidRDefault="009B0C76" w:rsidP="009B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>
        <w:rPr>
          <w:rFonts w:ascii="Courier New" w:eastAsia="Times New Roman" w:hAnsi="Courier New" w:cs="Courier New"/>
          <w:sz w:val="24"/>
          <w:szCs w:val="24"/>
        </w:rPr>
        <w:t>YOUR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ASSESSMENT NUMBER</w:t>
      </w:r>
    </w:p>
    <w:p w:rsidR="009B0C76" w:rsidRPr="00033097" w:rsidRDefault="009B0C76" w:rsidP="009B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>
        <w:rPr>
          <w:rFonts w:ascii="Courier New" w:eastAsia="Times New Roman" w:hAnsi="Courier New" w:cs="Courier New"/>
          <w:sz w:val="24"/>
          <w:szCs w:val="24"/>
        </w:rPr>
        <w:t>YOUR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NAME</w:t>
      </w:r>
    </w:p>
    <w:p w:rsidR="009B0C76" w:rsidRPr="00033097" w:rsidRDefault="009B0C76" w:rsidP="009B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NAME OF YOUR SCHOOL</w:t>
      </w:r>
    </w:p>
    <w:p w:rsidR="009B0C76" w:rsidRPr="00033097" w:rsidRDefault="009B0C76" w:rsidP="009B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NAME OF THE SUBJECT</w:t>
      </w:r>
    </w:p>
    <w:p w:rsidR="009B0C76" w:rsidRPr="00033097" w:rsidRDefault="009B0C76" w:rsidP="009B0C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Keep the answer sheet clean, dry and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DO NOT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fold it.</w:t>
      </w:r>
    </w:p>
    <w:p w:rsidR="009B0C76" w:rsidRPr="00033097" w:rsidRDefault="009B0C76" w:rsidP="009B0C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For each of the questions 1 – 30, four options are given. The options are lettered A, B, C and D. In each case, only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ONE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of the four options is correct. Choose the correct answer from the options.</w:t>
      </w:r>
    </w:p>
    <w:p w:rsidR="009B0C76" w:rsidRPr="00033097" w:rsidRDefault="009B0C76" w:rsidP="009B0C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On the answer sheet, the correct answer is to be shown by drawing a dark line inside the box in which the letter you have chosen is written.   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Example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In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the Question Booklet:   </w:t>
      </w:r>
    </w:p>
    <w:p w:rsidR="009B0C76" w:rsidRDefault="009B0C76" w:rsidP="009B0C7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drawing tool? 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144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A. Hammer B. Pencil C. Saw D. Nail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The correct answer is ‘B’.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On the answer sheet, in the set of boxes given for number 12, draw a dark line inside the box with the letter B printed in it as indicated below.</w:t>
      </w:r>
    </w:p>
    <w:p w:rsidR="009B0C76" w:rsidRPr="00033097" w:rsidRDefault="009B0C76" w:rsidP="009B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12)  [A] [</w:t>
      </w:r>
      <w:r w:rsidRPr="00C556DB">
        <w:rPr>
          <w:rFonts w:ascii="Courier New" w:eastAsia="Times New Roman" w:hAnsi="Courier New" w:cs="Courier New"/>
          <w:strike/>
          <w:sz w:val="24"/>
          <w:szCs w:val="24"/>
        </w:rPr>
        <w:t>B</w:t>
      </w:r>
      <w:r w:rsidRPr="00033097">
        <w:rPr>
          <w:rFonts w:ascii="Courier New" w:eastAsia="Times New Roman" w:hAnsi="Courier New" w:cs="Courier New"/>
          <w:sz w:val="24"/>
          <w:szCs w:val="24"/>
        </w:rPr>
        <w:t>] [C] [D]</w:t>
      </w:r>
    </w:p>
    <w:p w:rsidR="009B0C76" w:rsidRPr="00033097" w:rsidRDefault="009B0C76" w:rsidP="009B0C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Your dark line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MUST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be inside the box.</w:t>
      </w:r>
    </w:p>
    <w:p w:rsidR="009B0C76" w:rsidRPr="00033097" w:rsidRDefault="009B0C76" w:rsidP="009B0C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For each question,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ONLY ONE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box is to be marked in each set of four boxes.</w:t>
      </w:r>
    </w:p>
    <w:p w:rsidR="009B0C76" w:rsidRDefault="009B0C76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2829AC" w:rsidRPr="00033097" w:rsidRDefault="002829AC" w:rsidP="009B0C76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 xml:space="preserve">SECTION </w:t>
      </w:r>
      <w:proofErr w:type="gramStart"/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proofErr w:type="gramEnd"/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(30 marks)</w:t>
      </w:r>
    </w:p>
    <w:p w:rsidR="009B0C76" w:rsidRPr="00033097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Answer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>All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questions in this section on the answer sheets provided.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  <w:sectPr w:rsidR="009B0C76" w:rsidSect="002829AC">
          <w:pgSz w:w="12240" w:h="15840"/>
          <w:pgMar w:top="142" w:right="474" w:bottom="284" w:left="567" w:header="720" w:footer="720" w:gutter="0"/>
          <w:cols w:space="720"/>
          <w:docGrid w:linePitch="360"/>
        </w:sectPr>
      </w:pP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8E59625" wp14:editId="3ABDBC9E">
            <wp:simplePos x="0" y="0"/>
            <wp:positionH relativeFrom="column">
              <wp:posOffset>9525</wp:posOffset>
            </wp:positionH>
            <wp:positionV relativeFrom="paragraph">
              <wp:posOffset>692785</wp:posOffset>
            </wp:positionV>
            <wp:extent cx="3407410" cy="320675"/>
            <wp:effectExtent l="0" t="0" r="0" b="0"/>
            <wp:wrapNone/>
            <wp:docPr id="186" name="Picture 186" descr="Technical Drawing Standards: Line Type Defini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" descr="Technical Drawing Standards: Line Type Definition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40" b="29607"/>
                    <a:stretch/>
                  </pic:blipFill>
                  <pic:spPr bwMode="auto">
                    <a:xfrm>
                      <a:off x="0" y="0"/>
                      <a:ext cx="340741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Wambui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drew a technical drawing line as shown below. What is its name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>Drawing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line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B. Phantom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line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r>
        <w:rPr>
          <w:rFonts w:ascii="Courier New" w:eastAsia="Times New Roman" w:hAnsi="Courier New" w:cs="Courier New"/>
          <w:sz w:val="24"/>
          <w:szCs w:val="24"/>
        </w:rPr>
        <w:t>Break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line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Centre line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C9ABA13" wp14:editId="06E162F1">
            <wp:simplePos x="0" y="0"/>
            <wp:positionH relativeFrom="column">
              <wp:posOffset>456565</wp:posOffset>
            </wp:positionH>
            <wp:positionV relativeFrom="paragraph">
              <wp:posOffset>324485</wp:posOffset>
            </wp:positionV>
            <wp:extent cx="3025140" cy="1589405"/>
            <wp:effectExtent l="0" t="0" r="3810" b="0"/>
            <wp:wrapNone/>
            <wp:docPr id="187" name="Picture 187" descr="Protractor 101. A quick (beginners) tutorial to using… | by Ruzaik Refai | 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7" descr="Protractor 101. A quick (beginners) tutorial to using… | by Ruzaik Refai |  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1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 xml:space="preserve">The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measuring </w:t>
      </w:r>
      <w:r>
        <w:rPr>
          <w:rFonts w:ascii="Courier New" w:eastAsia="Times New Roman" w:hAnsi="Courier New" w:cs="Courier New"/>
          <w:sz w:val="24"/>
          <w:szCs w:val="24"/>
        </w:rPr>
        <w:t>instrument below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is a: 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Ruler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Protractor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Compass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Set square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type of natural material?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Plastic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Wood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Rubber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Concrete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</w:t>
      </w:r>
      <w:r>
        <w:rPr>
          <w:rFonts w:ascii="Courier New" w:eastAsia="Times New Roman" w:hAnsi="Courier New" w:cs="Courier New"/>
          <w:sz w:val="24"/>
          <w:szCs w:val="24"/>
        </w:rPr>
        <w:t>not a component of pretechnical studies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>Physics studies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r>
        <w:rPr>
          <w:rFonts w:ascii="Courier New" w:eastAsia="Times New Roman" w:hAnsi="Courier New" w:cs="Courier New"/>
          <w:sz w:val="24"/>
          <w:szCs w:val="24"/>
        </w:rPr>
        <w:t>computer studies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r>
        <w:rPr>
          <w:rFonts w:ascii="Courier New" w:eastAsia="Times New Roman" w:hAnsi="Courier New" w:cs="Courier New"/>
          <w:sz w:val="24"/>
          <w:szCs w:val="24"/>
        </w:rPr>
        <w:t>business studies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D. Technical studies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 tool used for cutting pieces of wood is a: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Hammer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Saw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Chisel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File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safety precaution in a workshop? A. Running in the workshop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Keeping the work area clean </w:t>
      </w:r>
      <w:r>
        <w:rPr>
          <w:rFonts w:ascii="Courier New" w:eastAsia="Times New Roman" w:hAnsi="Courier New" w:cs="Courier New"/>
          <w:sz w:val="24"/>
          <w:szCs w:val="24"/>
        </w:rPr>
        <w:t xml:space="preserve">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Playing with tools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Using damaged tools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AE41B18" wp14:editId="7BF03D5C">
            <wp:simplePos x="0" y="0"/>
            <wp:positionH relativeFrom="column">
              <wp:posOffset>2415540</wp:posOffset>
            </wp:positionH>
            <wp:positionV relativeFrom="paragraph">
              <wp:posOffset>556260</wp:posOffset>
            </wp:positionV>
            <wp:extent cx="1095375" cy="2188210"/>
            <wp:effectExtent l="0" t="0" r="9525" b="2540"/>
            <wp:wrapNone/>
            <wp:docPr id="189" name="Picture 189" descr="Safety Signs, Symbols and Their Meanings in the Work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9" descr="Safety Signs, Symbols and Their Meanings in the Work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61" t="27213" r="65743" b="29473"/>
                    <a:stretch/>
                  </pic:blipFill>
                  <pic:spPr bwMode="auto">
                    <a:xfrm>
                      <a:off x="0" y="0"/>
                      <a:ext cx="1095375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A6EE3DD" wp14:editId="1B286F6D">
            <wp:simplePos x="0" y="0"/>
            <wp:positionH relativeFrom="column">
              <wp:posOffset>528320</wp:posOffset>
            </wp:positionH>
            <wp:positionV relativeFrom="paragraph">
              <wp:posOffset>352425</wp:posOffset>
            </wp:positionV>
            <wp:extent cx="1244600" cy="2324735"/>
            <wp:effectExtent l="0" t="0" r="0" b="0"/>
            <wp:wrapNone/>
            <wp:docPr id="188" name="Picture 188" descr="Safety Signs, Symbols and Their Meanings in the Workp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9" descr="Safety Signs, Symbols and Their Meanings in the Workpla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58" r="81881" b="29473"/>
                    <a:stretch/>
                  </pic:blipFill>
                  <pic:spPr bwMode="auto">
                    <a:xfrm>
                      <a:off x="0" y="0"/>
                      <a:ext cx="124460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097">
        <w:rPr>
          <w:rFonts w:ascii="Courier New" w:eastAsia="Times New Roman" w:hAnsi="Courier New" w:cs="Courier New"/>
          <w:sz w:val="24"/>
          <w:szCs w:val="24"/>
        </w:rPr>
        <w:t>Which one of the following is a common hazard in a workshop</w:t>
      </w:r>
      <w:r>
        <w:rPr>
          <w:rFonts w:ascii="Courier New" w:eastAsia="Times New Roman" w:hAnsi="Courier New" w:cs="Courier New"/>
          <w:sz w:val="24"/>
          <w:szCs w:val="24"/>
        </w:rPr>
        <w:t xml:space="preserve"> showing high voltage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A.                 B.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C.                 D.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First aid kit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Untidy floor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Safety goggles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Fire extinguisher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 tool used for driving screws is a: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Wrench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Pliers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Screwdriver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Mallet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6F6983C" wp14:editId="0D3AFA0F">
            <wp:simplePos x="0" y="0"/>
            <wp:positionH relativeFrom="column">
              <wp:posOffset>233342</wp:posOffset>
            </wp:positionH>
            <wp:positionV relativeFrom="paragraph">
              <wp:posOffset>625489</wp:posOffset>
            </wp:positionV>
            <wp:extent cx="3239311" cy="1848255"/>
            <wp:effectExtent l="0" t="0" r="0" b="0"/>
            <wp:wrapNone/>
            <wp:docPr id="191" name="Picture 191" descr="GIZMO Hand Tools, Hand Tools Kit, Hand Tools Kit For Home Use, Hand Tools  Set, Tools Combo With 8&quot; Adjustable Wrench, Combination Plier, Claw Hammer  &amp;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3" descr="GIZMO Hand Tools, Hand Tools Kit, Hand Tools Kit For Home Use, Hand Tools  Set, Tools Combo With 8&quot; Adjustable Wrench, Combination Plier, Claw Hammer  &amp;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14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Courier New" w:eastAsia="Times New Roman" w:hAnsi="Courier New" w:cs="Courier New"/>
          <w:sz w:val="24"/>
          <w:szCs w:val="24"/>
        </w:rPr>
        <w:t>A  tool</w:t>
      </w:r>
      <w:proofErr w:type="gramEnd"/>
      <w:r>
        <w:rPr>
          <w:rFonts w:ascii="Courier New" w:eastAsia="Times New Roman" w:hAnsi="Courier New" w:cs="Courier New"/>
          <w:sz w:val="24"/>
          <w:szCs w:val="24"/>
        </w:rPr>
        <w:t xml:space="preserve"> was used to tighten and cut wires, which tool was used for that purpose</w:t>
      </w:r>
      <w:r w:rsidRPr="00033097">
        <w:rPr>
          <w:rFonts w:ascii="Courier New" w:eastAsia="Times New Roman" w:hAnsi="Courier New" w:cs="Courier New"/>
          <w:sz w:val="24"/>
          <w:szCs w:val="24"/>
        </w:rPr>
        <w:t>?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B        C         D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What is a need?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Something you want but don't need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Something essential for survival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Something expensive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Something you buy for fun</w:t>
      </w:r>
    </w:p>
    <w:p w:rsidR="002829AC" w:rsidRPr="00033097" w:rsidRDefault="002829AC" w:rsidP="002829AC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Which one of the following is a basic human need?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A car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Food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A smartphone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Sweets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What is a want?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Something essential for survival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Something you desire but can live without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Something free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Something you must have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way to earn money?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Playing all day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Doing chores for payment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Wasting resources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Sleeping</w:t>
      </w:r>
    </w:p>
    <w:p w:rsidR="009B0C76" w:rsidRPr="005041E9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W</w:t>
      </w:r>
      <w:r>
        <w:rPr>
          <w:rFonts w:ascii="Courier New" w:eastAsia="Times New Roman" w:hAnsi="Courier New" w:cs="Courier New"/>
          <w:sz w:val="24"/>
          <w:szCs w:val="24"/>
        </w:rPr>
        <w:t>hich one of the following is not a component of communication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 xml:space="preserve">sender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</w:t>
      </w:r>
      <w:proofErr w:type="spellStart"/>
      <w:r w:rsidRPr="00033097">
        <w:rPr>
          <w:rFonts w:ascii="Courier New" w:eastAsia="Times New Roman" w:hAnsi="Courier New" w:cs="Courier New"/>
          <w:sz w:val="24"/>
          <w:szCs w:val="24"/>
        </w:rPr>
        <w:t>B.</w:t>
      </w:r>
      <w:r>
        <w:rPr>
          <w:rFonts w:ascii="Courier New" w:eastAsia="Times New Roman" w:hAnsi="Courier New" w:cs="Courier New"/>
          <w:sz w:val="24"/>
          <w:szCs w:val="24"/>
        </w:rPr>
        <w:t>channel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Money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D. Receiver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Which one of the following is not a good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</w:t>
      </w:r>
      <w:r>
        <w:rPr>
          <w:rFonts w:ascii="Courier New" w:eastAsia="Times New Roman" w:hAnsi="Courier New" w:cs="Courier New"/>
          <w:sz w:val="24"/>
          <w:szCs w:val="24"/>
        </w:rPr>
        <w:t>car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r>
        <w:rPr>
          <w:rFonts w:ascii="Courier New" w:eastAsia="Times New Roman" w:hAnsi="Courier New" w:cs="Courier New"/>
          <w:sz w:val="24"/>
          <w:szCs w:val="24"/>
        </w:rPr>
        <w:t xml:space="preserve">teaching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</w:t>
      </w:r>
      <w:r>
        <w:rPr>
          <w:rFonts w:ascii="Courier New" w:eastAsia="Times New Roman" w:hAnsi="Courier New" w:cs="Courier New"/>
          <w:sz w:val="24"/>
          <w:szCs w:val="24"/>
        </w:rPr>
        <w:t xml:space="preserve">bread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D. cloths 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Mwangi had the following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coins.</w:t>
      </w:r>
      <w:r w:rsidRPr="00033097">
        <w:rPr>
          <w:rFonts w:ascii="Courier New" w:eastAsia="Times New Roman" w:hAnsi="Courier New" w:cs="Courier New"/>
          <w:sz w:val="24"/>
          <w:szCs w:val="24"/>
        </w:rPr>
        <w:t>Which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one of the followin</w:t>
      </w:r>
      <w:r>
        <w:rPr>
          <w:rFonts w:ascii="Courier New" w:eastAsia="Times New Roman" w:hAnsi="Courier New" w:cs="Courier New"/>
          <w:sz w:val="24"/>
          <w:szCs w:val="24"/>
        </w:rPr>
        <w:t>g is a not a Kenyan currency</w:t>
      </w:r>
      <w:r w:rsidRPr="00033097">
        <w:rPr>
          <w:rFonts w:ascii="Courier New" w:eastAsia="Times New Roman" w:hAnsi="Courier New" w:cs="Courier New"/>
          <w:sz w:val="24"/>
          <w:szCs w:val="24"/>
        </w:rPr>
        <w:t>?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D53B74E" wp14:editId="7FABEE65">
            <wp:simplePos x="0" y="0"/>
            <wp:positionH relativeFrom="column">
              <wp:posOffset>325120</wp:posOffset>
            </wp:positionH>
            <wp:positionV relativeFrom="paragraph">
              <wp:posOffset>160114</wp:posOffset>
            </wp:positionV>
            <wp:extent cx="2383155" cy="1059815"/>
            <wp:effectExtent l="0" t="0" r="0" b="6985"/>
            <wp:wrapNone/>
            <wp:docPr id="192" name="Picture 192" descr="Leftover Currency - Kenyan Shillings currency over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5" descr="Leftover Currency - Kenyan Shillings currency overview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78" t="4695" r="20822" b="68219"/>
                    <a:stretch/>
                  </pic:blipFill>
                  <pic:spPr bwMode="auto">
                    <a:xfrm>
                      <a:off x="0" y="0"/>
                      <a:ext cx="2383155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1E58857" wp14:editId="5DAC1798">
            <wp:simplePos x="0" y="0"/>
            <wp:positionH relativeFrom="column">
              <wp:posOffset>2659880</wp:posOffset>
            </wp:positionH>
            <wp:positionV relativeFrom="paragraph">
              <wp:posOffset>135099</wp:posOffset>
            </wp:positionV>
            <wp:extent cx="967105" cy="855980"/>
            <wp:effectExtent l="0" t="0" r="0" b="1270"/>
            <wp:wrapNone/>
            <wp:docPr id="193" name="Picture 193" descr="Rarely Seen U.S. Co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7" descr="Rarely Seen U.S. Coin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clrChange>
                        <a:clrFrom>
                          <a:srgbClr val="FFFFFD"/>
                        </a:clrFrom>
                        <a:clrTo>
                          <a:srgbClr val="FFFF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89" r="15453" b="68636"/>
                    <a:stretch/>
                  </pic:blipFill>
                  <pic:spPr bwMode="auto">
                    <a:xfrm>
                      <a:off x="0" y="0"/>
                      <a:ext cx="96710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  B        C         D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      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Which one of the following is a physical resource needed for a simple business like selling vegetables?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Skills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Money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A stall or table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Customers</w:t>
      </w:r>
    </w:p>
    <w:p w:rsidR="002829AC" w:rsidRPr="00033097" w:rsidRDefault="002829AC" w:rsidP="002829AC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What is the main purpose of a computer?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To draw pictures only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To process information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To play games only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To make phone calls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part of a computer?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Table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Chair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Keyboard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Wall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computer part </w:t>
      </w:r>
      <w:r>
        <w:rPr>
          <w:rFonts w:ascii="Courier New" w:eastAsia="Times New Roman" w:hAnsi="Courier New" w:cs="Courier New"/>
          <w:sz w:val="24"/>
          <w:szCs w:val="24"/>
        </w:rPr>
        <w:t>is a display component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4AA49DD" wp14:editId="13E05F9B">
            <wp:simplePos x="0" y="0"/>
            <wp:positionH relativeFrom="column">
              <wp:posOffset>242570</wp:posOffset>
            </wp:positionH>
            <wp:positionV relativeFrom="paragraph">
              <wp:posOffset>179705</wp:posOffset>
            </wp:positionV>
            <wp:extent cx="1108710" cy="583565"/>
            <wp:effectExtent l="0" t="0" r="0" b="6985"/>
            <wp:wrapNone/>
            <wp:docPr id="194" name="Picture 194" descr="4 Hardware Components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9" descr="4 Hardware Components Of A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" t="18265" r="66571" b="54338"/>
                    <a:stretch/>
                  </pic:blipFill>
                  <pic:spPr bwMode="auto">
                    <a:xfrm>
                      <a:off x="0" y="0"/>
                      <a:ext cx="110871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1C07941" wp14:editId="6FF87213">
            <wp:simplePos x="0" y="0"/>
            <wp:positionH relativeFrom="column">
              <wp:posOffset>1896110</wp:posOffset>
            </wp:positionH>
            <wp:positionV relativeFrom="paragraph">
              <wp:posOffset>92075</wp:posOffset>
            </wp:positionV>
            <wp:extent cx="1108710" cy="894715"/>
            <wp:effectExtent l="0" t="0" r="0" b="635"/>
            <wp:wrapNone/>
            <wp:docPr id="195" name="Picture 195" descr="4 Hardware Components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9" descr="4 Hardware Components Of A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" t="50685" r="66571" b="7303"/>
                    <a:stretch/>
                  </pic:blipFill>
                  <pic:spPr bwMode="auto">
                    <a:xfrm>
                      <a:off x="0" y="0"/>
                      <a:ext cx="110871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              B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93D3D56" wp14:editId="2D66DE97">
            <wp:simplePos x="0" y="0"/>
            <wp:positionH relativeFrom="column">
              <wp:posOffset>135890</wp:posOffset>
            </wp:positionH>
            <wp:positionV relativeFrom="paragraph">
              <wp:posOffset>304894</wp:posOffset>
            </wp:positionV>
            <wp:extent cx="1108953" cy="680936"/>
            <wp:effectExtent l="0" t="0" r="0" b="5080"/>
            <wp:wrapNone/>
            <wp:docPr id="196" name="Picture 196" descr="4 Hardware Components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9" descr="4 Hardware Components Of A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26" t="17353" r="-3562" b="50680"/>
                    <a:stretch/>
                  </pic:blipFill>
                  <pic:spPr bwMode="auto">
                    <a:xfrm>
                      <a:off x="0" y="0"/>
                      <a:ext cx="1108953" cy="68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E76123B" wp14:editId="72A6574B">
            <wp:simplePos x="0" y="0"/>
            <wp:positionH relativeFrom="column">
              <wp:posOffset>1896110</wp:posOffset>
            </wp:positionH>
            <wp:positionV relativeFrom="paragraph">
              <wp:posOffset>32385</wp:posOffset>
            </wp:positionV>
            <wp:extent cx="1351915" cy="466725"/>
            <wp:effectExtent l="0" t="0" r="635" b="9525"/>
            <wp:wrapNone/>
            <wp:docPr id="197" name="Picture 197" descr="4 Hardware Components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9" descr="4 Hardware Components Of A Compu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76" t="21006" r="27938" b="57073"/>
                    <a:stretch/>
                  </pic:blipFill>
                  <pic:spPr bwMode="auto">
                    <a:xfrm>
                      <a:off x="0" y="0"/>
                      <a:ext cx="135191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C                     D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26FCDBB" wp14:editId="463477F1">
            <wp:simplePos x="0" y="0"/>
            <wp:positionH relativeFrom="column">
              <wp:posOffset>378460</wp:posOffset>
            </wp:positionH>
            <wp:positionV relativeFrom="paragraph">
              <wp:posOffset>916238</wp:posOffset>
            </wp:positionV>
            <wp:extent cx="2777441" cy="2509736"/>
            <wp:effectExtent l="0" t="0" r="4445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41" cy="2509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Wambugu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has a desktop computer at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home.she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wants to turn it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on.What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should she press to turn on desktop computer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65EA3FE0" wp14:editId="66A160B8">
                <wp:extent cx="301625" cy="301625"/>
                <wp:effectExtent l="0" t="0" r="0" b="0"/>
                <wp:docPr id="198" name="Rectangle 198" descr="HP Z220 Desktop Computer - Intel Core i7 3.8GHz 8GB DDR3 1TB HD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98" o:spid="_x0000_s1026" alt="Description: HP Z220 Desktop Computer - Intel Core i7 3.8GHz 8GB DDR3 1TB HDD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A key on the keyboard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 xml:space="preserve">The power button on the monitor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C.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proofErr w:type="gramStart"/>
      <w:r w:rsidRPr="00033097">
        <w:rPr>
          <w:rFonts w:ascii="Courier New" w:eastAsia="Times New Roman" w:hAnsi="Courier New" w:cs="Courier New"/>
          <w:sz w:val="24"/>
          <w:szCs w:val="24"/>
        </w:rPr>
        <w:t xml:space="preserve">The power button on the system unit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</w:t>
      </w:r>
      <w:proofErr w:type="gram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The mouse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 xml:space="preserve">Which device is used to move a pointer on the computer screen and click on items?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Keyboard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Monitor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Mouse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Printer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a common use of computers?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Cooking food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Building houses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Sending emails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Planting trees</w:t>
      </w:r>
    </w:p>
    <w:p w:rsidR="009B0C76" w:rsidRPr="005041E9" w:rsidRDefault="002829AC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00D16BE" wp14:editId="512E4FD0">
            <wp:simplePos x="0" y="0"/>
            <wp:positionH relativeFrom="column">
              <wp:posOffset>58420</wp:posOffset>
            </wp:positionH>
            <wp:positionV relativeFrom="paragraph">
              <wp:posOffset>803275</wp:posOffset>
            </wp:positionV>
            <wp:extent cx="2752725" cy="709930"/>
            <wp:effectExtent l="0" t="0" r="9525" b="0"/>
            <wp:wrapNone/>
            <wp:docPr id="201" name="Picture 201" descr="What is a Storage Device | Storage Devices | Definition | All Devices |  Computer | Lloyd Nicholas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3" descr="What is a Storage Device | Storage Devices | Definition | All Devices |  Computer | Lloyd Nicholas |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64" r="25275" b="41985"/>
                    <a:stretch/>
                  </pic:blipFill>
                  <pic:spPr bwMode="auto">
                    <a:xfrm>
                      <a:off x="0" y="0"/>
                      <a:ext cx="275272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C76">
        <w:rPr>
          <w:rFonts w:ascii="Courier New" w:eastAsia="Times New Roman" w:hAnsi="Courier New" w:cs="Courier New"/>
          <w:sz w:val="24"/>
          <w:szCs w:val="24"/>
        </w:rPr>
        <w:t xml:space="preserve">Grade 7 learners brought the following storage devices for </w:t>
      </w:r>
      <w:proofErr w:type="spellStart"/>
      <w:r w:rsidR="009B0C76">
        <w:rPr>
          <w:rFonts w:ascii="Courier New" w:eastAsia="Times New Roman" w:hAnsi="Courier New" w:cs="Courier New"/>
          <w:sz w:val="24"/>
          <w:szCs w:val="24"/>
        </w:rPr>
        <w:t>learning.Which</w:t>
      </w:r>
      <w:proofErr w:type="spellEnd"/>
      <w:r w:rsidR="009B0C76">
        <w:rPr>
          <w:rFonts w:ascii="Courier New" w:eastAsia="Times New Roman" w:hAnsi="Courier New" w:cs="Courier New"/>
          <w:sz w:val="24"/>
          <w:szCs w:val="24"/>
        </w:rPr>
        <w:t xml:space="preserve"> one is called Universal serial Bus</w:t>
      </w:r>
      <w:r w:rsidR="009B0C76" w:rsidRPr="005041E9">
        <w:rPr>
          <w:rFonts w:ascii="Courier New" w:eastAsia="Times New Roman" w:hAnsi="Courier New" w:cs="Courier New"/>
          <w:sz w:val="24"/>
          <w:szCs w:val="24"/>
        </w:rPr>
        <w:t xml:space="preserve">?             </w:t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4331A39" wp14:editId="5781BEA5">
            <wp:simplePos x="0" y="0"/>
            <wp:positionH relativeFrom="column">
              <wp:posOffset>2785394</wp:posOffset>
            </wp:positionH>
            <wp:positionV relativeFrom="paragraph">
              <wp:posOffset>20955</wp:posOffset>
            </wp:positionV>
            <wp:extent cx="926465" cy="709930"/>
            <wp:effectExtent l="0" t="0" r="6985" b="0"/>
            <wp:wrapNone/>
            <wp:docPr id="200" name="Picture 200" descr="What is a Storage Device | Storage Devices | Definition | All Devices |  Computer | Lloyd Nicholas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3" descr="What is a Storage Device | Storage Devices | Definition | All Devices |  Computer | Lloyd Nicholas |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15" t="65831" r="23901" b="11708"/>
                    <a:stretch/>
                  </pic:blipFill>
                  <pic:spPr bwMode="auto">
                    <a:xfrm>
                      <a:off x="0" y="0"/>
                      <a:ext cx="92646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B           C         D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What is the main risk of talking to strangers online?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They might become your friends B. They might be dangerous people C. They might share interesting pictures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They might teach you </w:t>
      </w:r>
      <w:proofErr w:type="spellStart"/>
      <w:r w:rsidRPr="00033097">
        <w:rPr>
          <w:rFonts w:ascii="Courier New" w:eastAsia="Times New Roman" w:hAnsi="Courier New" w:cs="Courier New"/>
          <w:sz w:val="24"/>
          <w:szCs w:val="24"/>
        </w:rPr>
        <w:t>new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things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one of the following is safe practice when using the internet?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Giving your home address to someone you just met online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Clicking on pop-up ads that offer free prizes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Asking an adult for help if </w:t>
      </w: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>you see something strange online D. Sharing your password with your friends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Davis created a website for his business company so that he could reach his online customers better.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What is a website?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A. A type of computer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A collection of related web pages on the internet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C. A computer program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>D. A keyboard shortcut</w:t>
      </w:r>
    </w:p>
    <w:p w:rsidR="009B0C76" w:rsidRPr="00033097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Grade 7 learners handled some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metals.</w:t>
      </w:r>
      <w:r w:rsidRPr="00033097">
        <w:rPr>
          <w:rFonts w:ascii="Courier New" w:eastAsia="Times New Roman" w:hAnsi="Courier New" w:cs="Courier New"/>
          <w:sz w:val="24"/>
          <w:szCs w:val="24"/>
        </w:rPr>
        <w:t>Which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one of the following is </w:t>
      </w:r>
      <w:r>
        <w:rPr>
          <w:rFonts w:ascii="Courier New" w:eastAsia="Times New Roman" w:hAnsi="Courier New" w:cs="Courier New"/>
          <w:sz w:val="24"/>
          <w:szCs w:val="24"/>
        </w:rPr>
        <w:t>not a metallic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material?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A. Plastic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B. </w:t>
      </w:r>
      <w:r>
        <w:rPr>
          <w:rFonts w:ascii="Courier New" w:eastAsia="Times New Roman" w:hAnsi="Courier New" w:cs="Courier New"/>
          <w:sz w:val="24"/>
          <w:szCs w:val="24"/>
        </w:rPr>
        <w:t>copper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C.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alluminium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D. Steel </w:t>
      </w: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E076B62" wp14:editId="1DAF454D">
            <wp:simplePos x="0" y="0"/>
            <wp:positionH relativeFrom="column">
              <wp:posOffset>387891</wp:posOffset>
            </wp:positionH>
            <wp:positionV relativeFrom="paragraph">
              <wp:posOffset>702729</wp:posOffset>
            </wp:positionV>
            <wp:extent cx="2758939" cy="1040860"/>
            <wp:effectExtent l="0" t="0" r="3810" b="6985"/>
            <wp:wrapNone/>
            <wp:docPr id="212" name="Picture 212" descr="How to Sit Properly At Your Desk | Work-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8" descr="How to Sit Properly At Your Desk | Work-Fi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07" b="50768"/>
                    <a:stretch/>
                  </pic:blipFill>
                  <pic:spPr bwMode="auto">
                    <a:xfrm>
                      <a:off x="0" y="0"/>
                      <a:ext cx="2758939" cy="10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 xml:space="preserve">Kurao has been using a computer.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Which </w:t>
      </w:r>
      <w:r>
        <w:rPr>
          <w:rFonts w:ascii="Courier New" w:eastAsia="Times New Roman" w:hAnsi="Courier New" w:cs="Courier New"/>
          <w:sz w:val="24"/>
          <w:szCs w:val="24"/>
        </w:rPr>
        <w:t>one of the following is the right posture while using the computer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? </w:t>
      </w:r>
      <w:r>
        <w:rPr>
          <w:rFonts w:ascii="Courier New" w:eastAsia="Times New Roman" w:hAnsi="Courier New" w:cs="Courier New"/>
          <w:sz w:val="24"/>
          <w:szCs w:val="24"/>
        </w:rPr>
        <w:t xml:space="preserve">    </w:t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      B</w:t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98379E5" wp14:editId="33E80E80">
            <wp:simplePos x="0" y="0"/>
            <wp:positionH relativeFrom="column">
              <wp:posOffset>383540</wp:posOffset>
            </wp:positionH>
            <wp:positionV relativeFrom="paragraph">
              <wp:posOffset>255270</wp:posOffset>
            </wp:positionV>
            <wp:extent cx="2758440" cy="1040765"/>
            <wp:effectExtent l="0" t="0" r="3810" b="6985"/>
            <wp:wrapNone/>
            <wp:docPr id="213" name="Picture 213" descr="How to Sit Properly At Your Desk | Work-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8" descr="How to Sit Properly At Your Desk | Work-Fi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78" b="6697"/>
                    <a:stretch/>
                  </pic:blipFill>
                  <pic:spPr bwMode="auto">
                    <a:xfrm>
                      <a:off x="0" y="0"/>
                      <a:ext cx="275844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     C             D</w:t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  <w:sectPr w:rsidR="009B0C76" w:rsidSect="002829AC">
          <w:type w:val="continuous"/>
          <w:pgSz w:w="12240" w:h="15840"/>
          <w:pgMar w:top="142" w:right="474" w:bottom="284" w:left="567" w:header="720" w:footer="720" w:gutter="0"/>
          <w:cols w:num="2" w:sep="1" w:space="0"/>
          <w:docGrid w:linePitch="360"/>
        </w:sectPr>
      </w:pPr>
    </w:p>
    <w:p w:rsidR="009B0C76" w:rsidRDefault="009B0C76" w:rsidP="009B0C7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During a 3-D drawing competition, learners drew different 3-D shapes, which shape is called tetrahedron</w:t>
      </w:r>
      <w:r w:rsidRPr="005041E9">
        <w:rPr>
          <w:rFonts w:ascii="Courier New" w:eastAsia="Times New Roman" w:hAnsi="Courier New" w:cs="Courier New"/>
          <w:sz w:val="24"/>
          <w:szCs w:val="24"/>
        </w:rPr>
        <w:t>?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BCF9FF3" wp14:editId="473803F8">
            <wp:simplePos x="0" y="0"/>
            <wp:positionH relativeFrom="column">
              <wp:posOffset>-19577</wp:posOffset>
            </wp:positionH>
            <wp:positionV relativeFrom="paragraph">
              <wp:posOffset>25050</wp:posOffset>
            </wp:positionV>
            <wp:extent cx="6809362" cy="1663430"/>
            <wp:effectExtent l="0" t="0" r="0" b="0"/>
            <wp:wrapNone/>
            <wp:docPr id="202" name="Picture 202" descr="3D Shapes—Complete List with Free Printable Chart — Mashup 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5" descr="3D Shapes—Complete List with Free Printable Chart — Mashup Math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0" t="31641" r="4192" b="40039"/>
                    <a:stretch/>
                  </pic:blipFill>
                  <pic:spPr bwMode="auto">
                    <a:xfrm>
                      <a:off x="0" y="0"/>
                      <a:ext cx="6808834" cy="166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="100"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                      B                  C                  D</w:t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  <w:sectPr w:rsidR="009B0C76" w:rsidSect="005041E9">
          <w:type w:val="continuous"/>
          <w:pgSz w:w="12240" w:h="15840"/>
          <w:pgMar w:top="1440" w:right="474" w:bottom="1440" w:left="567" w:header="720" w:footer="720" w:gutter="0"/>
          <w:cols w:sep="1" w:space="0"/>
          <w:docGrid w:linePitch="360"/>
        </w:sectPr>
      </w:pPr>
    </w:p>
    <w:p w:rsidR="009B0C76" w:rsidRPr="00033097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>SECTION B (50 marks)</w:t>
      </w:r>
    </w:p>
    <w:p w:rsidR="009B0C76" w:rsidRPr="00033097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Answer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ALL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the questions in this section in the spaces provided.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Task 1 (20 Marks)</w:t>
      </w: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State two different types of lines used in technical drawing.</w:t>
      </w:r>
      <w:r w:rsidRPr="005041E9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Name the following drawing tools: </w:t>
      </w:r>
      <w:r>
        <w:rPr>
          <w:rFonts w:ascii="Courier New" w:eastAsia="Times New Roman" w:hAnsi="Courier New" w:cs="Courier New"/>
          <w:sz w:val="24"/>
          <w:szCs w:val="24"/>
        </w:rPr>
        <w:t xml:space="preserve">  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(a) A tool used to draw circles: 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_______________________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(b) A tool used to draw straight lines: </w:t>
      </w:r>
    </w:p>
    <w:p w:rsidR="009B0C76" w:rsidRPr="00033097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_________________________</w:t>
      </w:r>
      <w:r>
        <w:rPr>
          <w:rFonts w:ascii="Courier New" w:eastAsia="Times New Roman" w:hAnsi="Courier New" w:cs="Courier New"/>
          <w:sz w:val="24"/>
          <w:szCs w:val="24"/>
        </w:rPr>
        <w:t>________________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____________________ </w:t>
      </w: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State two </w:t>
      </w:r>
      <w:r>
        <w:rPr>
          <w:rFonts w:ascii="Courier New" w:eastAsia="Times New Roman" w:hAnsi="Courier New" w:cs="Courier New"/>
          <w:sz w:val="24"/>
          <w:szCs w:val="24"/>
        </w:rPr>
        <w:t>methods of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freehand sketching.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AE15CC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Make a freehand sketch of a rectangular box.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7F498F" w:rsidP="007F498F">
      <w:pPr>
        <w:tabs>
          <w:tab w:val="left" w:pos="4035"/>
        </w:tabs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ab/>
      </w: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State two differences between natural materials and synthetic materials, giving one example of each.</w:t>
      </w:r>
      <w:r w:rsidRPr="00AE15CC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lastRenderedPageBreak/>
        <w:t>Name the material commonly used to make the following items: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(a) A wooden chair: ____________________________________________________________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(b) A plastic bottle: ____________________________________________________________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(c) A metal spoon: _____________________________________________________________ </w:t>
      </w: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State two basic workshop safety rules in the workshop.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State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one </w:t>
      </w:r>
      <w:r>
        <w:rPr>
          <w:rFonts w:ascii="Courier New" w:eastAsia="Times New Roman" w:hAnsi="Courier New" w:cs="Courier New"/>
          <w:sz w:val="24"/>
          <w:szCs w:val="24"/>
        </w:rPr>
        <w:t>injury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that can occur in a workshop if tools are left lying on the floor.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Name two measuring tools used in a workshop.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Task 2 (15 Marks)</w:t>
      </w:r>
    </w:p>
    <w:p w:rsidR="009B0C76" w:rsidRPr="00033097" w:rsidRDefault="009B0C76" w:rsidP="009B0C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Differentiate between a need and a want, giving one example of each.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Default="009B0C76" w:rsidP="009B0C76">
      <w:pPr>
        <w:pBdr>
          <w:bottom w:val="single" w:sz="12" w:space="1" w:color="auto"/>
        </w:pBd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pBdr>
          <w:bottom w:val="single" w:sz="12" w:space="1" w:color="auto"/>
        </w:pBd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Communication in business is very important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="007F498F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>Define the term communication.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Name one Social media where one can use to advertise business goods and services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01A662" wp14:editId="3B58D68B">
                <wp:simplePos x="0" y="0"/>
                <wp:positionH relativeFrom="column">
                  <wp:posOffset>5911039</wp:posOffset>
                </wp:positionH>
                <wp:positionV relativeFrom="paragraph">
                  <wp:posOffset>284412</wp:posOffset>
                </wp:positionV>
                <wp:extent cx="1127760" cy="593388"/>
                <wp:effectExtent l="0" t="0" r="15240" b="16510"/>
                <wp:wrapNone/>
                <wp:docPr id="214" name="Rounded 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59338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14" o:spid="_x0000_s1026" style="position:absolute;margin-left:465.45pt;margin-top:22.4pt;width:88.8pt;height:46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" fillcolor="white [3201]" strokecolor="#4f81bd [32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B5D46" wp14:editId="4CA62AE8">
                <wp:simplePos x="0" y="0"/>
                <wp:positionH relativeFrom="column">
                  <wp:posOffset>3054364</wp:posOffset>
                </wp:positionH>
                <wp:positionV relativeFrom="paragraph">
                  <wp:posOffset>288033</wp:posOffset>
                </wp:positionV>
                <wp:extent cx="1127760" cy="593388"/>
                <wp:effectExtent l="0" t="0" r="15240" b="16510"/>
                <wp:wrapNone/>
                <wp:docPr id="206" name="Rounded 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59338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6" o:spid="_x0000_s1026" style="position:absolute;margin-left:240.5pt;margin-top:22.7pt;width:88.8pt;height:46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" fillcolor="white [3201]" strokecolor="#4f81bd [320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1DC8F660" wp14:editId="41A09086">
            <wp:simplePos x="0" y="0"/>
            <wp:positionH relativeFrom="column">
              <wp:posOffset>57785</wp:posOffset>
            </wp:positionH>
            <wp:positionV relativeFrom="paragraph">
              <wp:posOffset>160655</wp:posOffset>
            </wp:positionV>
            <wp:extent cx="7087870" cy="816610"/>
            <wp:effectExtent l="0" t="0" r="0" b="0"/>
            <wp:wrapNone/>
            <wp:docPr id="205" name="Picture 205" descr="The Process of Communication | Organizational Behavior and Human Rel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8" descr="The Process of Communication | Organizational Behavior and Human Relation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87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eastAsia="Times New Roman" w:hAnsi="Courier New" w:cs="Courier New"/>
          <w:sz w:val="24"/>
          <w:szCs w:val="24"/>
        </w:rPr>
        <w:t>Fill in the gaps below on the process of communication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</w:p>
    <w:p w:rsidR="009B0C76" w:rsidRPr="00033097" w:rsidRDefault="009B0C76" w:rsidP="009B0C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Name two simple ways a junior school </w:t>
      </w:r>
      <w:r w:rsidR="00261A3F">
        <w:rPr>
          <w:rFonts w:ascii="Courier New" w:eastAsia="Times New Roman" w:hAnsi="Courier New" w:cs="Courier New"/>
          <w:sz w:val="24"/>
          <w:szCs w:val="24"/>
        </w:rPr>
        <w:t>learner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can earn some money.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F2E7F" w:rsidRDefault="009B0C76" w:rsidP="009B0C7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hAnsi="Courier New" w:cs="Courier New"/>
          <w:noProof/>
        </w:rPr>
        <w:t>Mr. Mushene displayed the following . from the choices select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2 needs or a want.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>(3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inline distT="0" distB="0" distL="0" distR="0" wp14:anchorId="3AEC6523" wp14:editId="19F0C5E3">
            <wp:extent cx="5991829" cy="3404681"/>
            <wp:effectExtent l="0" t="0" r="0" b="5715"/>
            <wp:docPr id="204" name="Picture 204" descr="Needs and Wants Activity | ecoliterac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5" descr="Needs and Wants Activity | ecoliteracy.or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829" cy="340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47"/>
        <w:gridCol w:w="5348"/>
      </w:tblGrid>
      <w:tr w:rsidR="009B0C76" w:rsidTr="0049170E">
        <w:tc>
          <w:tcPr>
            <w:tcW w:w="5347" w:type="dxa"/>
          </w:tcPr>
          <w:p w:rsidR="009B0C76" w:rsidRDefault="009B0C76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Human Needs </w:t>
            </w:r>
          </w:p>
        </w:tc>
        <w:tc>
          <w:tcPr>
            <w:tcW w:w="5348" w:type="dxa"/>
          </w:tcPr>
          <w:p w:rsidR="009B0C76" w:rsidRDefault="009B0C76" w:rsidP="0049170E">
            <w:p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Human want</w:t>
            </w:r>
          </w:p>
        </w:tc>
      </w:tr>
      <w:tr w:rsidR="009B0C76" w:rsidTr="0049170E">
        <w:tc>
          <w:tcPr>
            <w:tcW w:w="5347" w:type="dxa"/>
          </w:tcPr>
          <w:p w:rsidR="009B0C76" w:rsidRPr="000F2E7F" w:rsidRDefault="009B0C76" w:rsidP="009B0C76">
            <w:pPr>
              <w:pStyle w:val="ListParagraph"/>
              <w:numPr>
                <w:ilvl w:val="2"/>
                <w:numId w:val="1"/>
              </w:num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348" w:type="dxa"/>
          </w:tcPr>
          <w:p w:rsidR="009B0C76" w:rsidRPr="000F2E7F" w:rsidRDefault="009B0C76" w:rsidP="009B0C76">
            <w:pPr>
              <w:pStyle w:val="ListParagraph"/>
              <w:numPr>
                <w:ilvl w:val="2"/>
                <w:numId w:val="1"/>
              </w:num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9B0C76" w:rsidTr="0049170E">
        <w:trPr>
          <w:gridAfter w:val="1"/>
          <w:wAfter w:w="5348" w:type="dxa"/>
        </w:trPr>
        <w:tc>
          <w:tcPr>
            <w:tcW w:w="5347" w:type="dxa"/>
          </w:tcPr>
          <w:p w:rsidR="009B0C76" w:rsidRPr="000F2E7F" w:rsidRDefault="009B0C76" w:rsidP="009B0C76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</w:tbl>
    <w:p w:rsidR="009B0C76" w:rsidRPr="00033097" w:rsidRDefault="009B0C76" w:rsidP="009B0C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Name two types of resources needed to start a very simple business like selling pencils and rulers to classmates.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State one benefit of saving money regularly.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</w:t>
      </w:r>
    </w:p>
    <w:p w:rsidR="009B0C76" w:rsidRPr="00033097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Task 3 (15 Marks)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Mr.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Parsaloi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asked his learners to mention some uses of the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computer.</w:t>
      </w:r>
      <w:r w:rsidRPr="00033097">
        <w:rPr>
          <w:rFonts w:ascii="Courier New" w:eastAsia="Times New Roman" w:hAnsi="Courier New" w:cs="Courier New"/>
          <w:sz w:val="24"/>
          <w:szCs w:val="24"/>
        </w:rPr>
        <w:t>State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two basic uses of a computer</w:t>
      </w:r>
      <w:r>
        <w:rPr>
          <w:rFonts w:ascii="Courier New" w:eastAsia="Times New Roman" w:hAnsi="Courier New" w:cs="Courier New"/>
          <w:sz w:val="24"/>
          <w:szCs w:val="24"/>
        </w:rPr>
        <w:t xml:space="preserve"> likely mentioned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F2E7F" w:rsidRDefault="009B0C76" w:rsidP="009B0C76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4E44498" wp14:editId="04285EBA">
            <wp:simplePos x="0" y="0"/>
            <wp:positionH relativeFrom="column">
              <wp:posOffset>5077460</wp:posOffset>
            </wp:positionH>
            <wp:positionV relativeFrom="paragraph">
              <wp:posOffset>14605</wp:posOffset>
            </wp:positionV>
            <wp:extent cx="2091055" cy="1604645"/>
            <wp:effectExtent l="0" t="0" r="0" b="0"/>
            <wp:wrapNone/>
            <wp:docPr id="209" name="Picture 209" descr="Parts of a Computer Worksheets - Including Laptop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2" descr="Parts of a Computer Worksheets - Including Laptop Diagram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7" b="19999"/>
                    <a:stretch/>
                  </pic:blipFill>
                  <pic:spPr bwMode="auto">
                    <a:xfrm>
                      <a:off x="0" y="0"/>
                      <a:ext cx="2091055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Name the following computer parts:    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  <w:r w:rsidRPr="000F2E7F">
        <w:rPr>
          <w:rFonts w:ascii="Courier New" w:eastAsia="Times New Roman" w:hAnsi="Courier New" w:cs="Courier New"/>
          <w:sz w:val="24"/>
          <w:szCs w:val="24"/>
        </w:rPr>
        <w:t xml:space="preserve">                                 (a) The part with keys for typing: _______________________________________________                             (b) The part that looks like a screen: ____________________________________________                                  (c) The main box of the computer: _______________________________________________ 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Explain one basic step you should follow to turn on a desktop computer.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Explain what you should do if you encounter something online that makes you feel uncomfortable or unsafe.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 xml:space="preserve">State two things you should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NOT</w:t>
      </w:r>
      <w:r w:rsidRPr="00033097">
        <w:rPr>
          <w:rFonts w:ascii="Courier New" w:eastAsia="Times New Roman" w:hAnsi="Courier New" w:cs="Courier New"/>
          <w:sz w:val="24"/>
          <w:szCs w:val="24"/>
        </w:rPr>
        <w:t xml:space="preserve"> share with strangers online.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F2E7F" w:rsidRDefault="009B0C76" w:rsidP="009B0C76">
      <w:pPr>
        <w:numPr>
          <w:ilvl w:val="0"/>
          <w:numId w:val="8"/>
        </w:numPr>
        <w:spacing w:before="100" w:beforeAutospacing="1" w:after="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Name one online platform where people can communicate with each other.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F2E7F" w:rsidRDefault="009B0C76" w:rsidP="009B0C76">
      <w:pPr>
        <w:spacing w:before="100"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0F2E7F"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Oscar has been using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cmputers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to do his daily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tasks.</w:t>
      </w:r>
      <w:r w:rsidRPr="00033097">
        <w:rPr>
          <w:rFonts w:ascii="Courier New" w:eastAsia="Times New Roman" w:hAnsi="Courier New" w:cs="Courier New"/>
          <w:sz w:val="24"/>
          <w:szCs w:val="24"/>
        </w:rPr>
        <w:t>Explain</w:t>
      </w:r>
      <w:proofErr w:type="spellEnd"/>
      <w:r w:rsidRPr="00033097">
        <w:rPr>
          <w:rFonts w:ascii="Courier New" w:eastAsia="Times New Roman" w:hAnsi="Courier New" w:cs="Courier New"/>
          <w:sz w:val="24"/>
          <w:szCs w:val="24"/>
        </w:rPr>
        <w:t xml:space="preserve"> why it is important to take breaks when using a computer for a long time.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Learners visited different places where computers were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used.Mention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sz w:val="24"/>
          <w:szCs w:val="24"/>
        </w:rPr>
        <w:t>one</w:t>
      </w:r>
      <w:r>
        <w:rPr>
          <w:rFonts w:ascii="Courier New" w:eastAsia="Times New Roman" w:hAnsi="Courier New" w:cs="Courier New"/>
          <w:sz w:val="24"/>
          <w:szCs w:val="24"/>
        </w:rPr>
        <w:t xml:space="preserve"> place where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compouters</w:t>
      </w:r>
      <w:proofErr w:type="spellEnd"/>
      <w:r>
        <w:rPr>
          <w:rFonts w:ascii="Courier New" w:eastAsia="Times New Roman" w:hAnsi="Courier New" w:cs="Courier New"/>
          <w:sz w:val="24"/>
          <w:szCs w:val="24"/>
        </w:rPr>
        <w:t xml:space="preserve"> are used today</w:t>
      </w:r>
      <w:r w:rsidRPr="00033097">
        <w:rPr>
          <w:rFonts w:ascii="Courier New" w:eastAsia="Times New Roman" w:hAnsi="Courier New" w:cs="Courier New"/>
          <w:sz w:val="24"/>
          <w:szCs w:val="24"/>
        </w:rPr>
        <w:t>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What is the purpose of the spacebar key on a keyboard?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lastRenderedPageBreak/>
        <w:t>________________________________________________________________________</w:t>
      </w:r>
    </w:p>
    <w:p w:rsidR="009B0C76" w:rsidRPr="00033097" w:rsidRDefault="009B0C76" w:rsidP="009B0C7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sz w:val="24"/>
          <w:szCs w:val="24"/>
        </w:rPr>
        <w:t>Explain why it is important to shut down a computer properly before turning off the power switch.</w:t>
      </w:r>
      <w:r w:rsidRPr="000F2E7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________________________________________________________________________</w:t>
      </w:r>
    </w:p>
    <w:p w:rsidR="009B0C76" w:rsidRPr="00033097" w:rsidRDefault="009B0C76" w:rsidP="009B0C76">
      <w:pPr>
        <w:spacing w:beforeAutospacing="1" w:after="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_______________________________________________________________________</w:t>
      </w:r>
    </w:p>
    <w:p w:rsidR="009B0C76" w:rsidRPr="00033097" w:rsidRDefault="009B0C76" w:rsidP="009B0C76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THIS IS THE LAST PRINTED PAGE.</w:t>
      </w: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9B0C76" w:rsidRDefault="009B0C76" w:rsidP="009B0C76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SECTION </w:t>
      </w:r>
      <w:proofErr w:type="gramStart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proofErr w:type="gramEnd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(30 marks)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D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D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D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</w:t>
      </w:r>
    </w:p>
    <w:p w:rsidR="002E6DEB" w:rsidRPr="002E6DEB" w:rsidRDefault="002E6DEB" w:rsidP="002E6D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</w:p>
    <w:p w:rsidR="002E6DEB" w:rsidRPr="002E6DEB" w:rsidRDefault="002E6DEB" w:rsidP="002E6DE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>SECTION B (50 marks)</w:t>
      </w:r>
    </w:p>
    <w:p w:rsidR="002E6DEB" w:rsidRPr="002E6DEB" w:rsidRDefault="002E6DEB" w:rsidP="002E6DE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Task 1 (20 Marks)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Centre line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Hidden line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Outline/Visible line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Dimension line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Extension line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Cutting plane line</w:t>
      </w:r>
    </w:p>
    <w:p w:rsid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Short break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Phantom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Cutting plane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Drawing line 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Leader line 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Straight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Curved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Spiral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Zigzag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Vertical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Horizontal line</w:t>
      </w:r>
    </w:p>
    <w:p w:rsidR="007F498F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Perpendicular line </w:t>
      </w:r>
    </w:p>
    <w:p w:rsidR="007F498F" w:rsidRPr="002E6DEB" w:rsidRDefault="007F498F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Diagonal line 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Long break line (Any two) (2 marks)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(a) Compass (1 mark) </w:t>
      </w:r>
      <w:r w:rsidR="007F498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                                               </w:t>
      </w: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(b) Ruler/Straight edge (1 mark)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Sketching using points/dots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Sketching using light lines/construction lines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Sketching using overall dimensions/blocking-in (Any two) (2 marks)</w:t>
      </w:r>
    </w:p>
    <w:p w:rsid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(A freehand sketch of a rectangular box) (3 marks)</w:t>
      </w:r>
    </w:p>
    <w:p w:rsidR="007F498F" w:rsidRPr="002E6DEB" w:rsidRDefault="007F498F" w:rsidP="007F498F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BC6C171" wp14:editId="32F7C48C">
            <wp:extent cx="2464013" cy="1350335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clrChange>
                        <a:clrFrom>
                          <a:srgbClr val="B4C3E5"/>
                        </a:clrFrom>
                        <a:clrTo>
                          <a:srgbClr val="B4C3E5">
                            <a:alpha val="0"/>
                          </a:srgbClr>
                        </a:clrTo>
                      </a:clrChange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784" cy="135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98F" w:rsidRDefault="007F498F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3420"/>
        <w:gridCol w:w="4811"/>
        <w:gridCol w:w="1810"/>
      </w:tblGrid>
      <w:tr w:rsidR="007F498F" w:rsidRPr="007F498F" w:rsidTr="007F498F">
        <w:tc>
          <w:tcPr>
            <w:tcW w:w="0" w:type="auto"/>
            <w:hideMark/>
          </w:tcPr>
          <w:p w:rsidR="007F498F" w:rsidRPr="007F498F" w:rsidRDefault="007F498F" w:rsidP="007F498F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Feature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Natural Materials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Synthetic Materials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Example</w:t>
            </w:r>
          </w:p>
        </w:tc>
      </w:tr>
      <w:tr w:rsidR="007F498F" w:rsidRPr="007F498F" w:rsidTr="007F498F"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Origin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sz w:val="24"/>
                <w:szCs w:val="24"/>
              </w:rPr>
              <w:t>Found in nature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sz w:val="24"/>
                <w:szCs w:val="24"/>
              </w:rPr>
              <w:t>Man-made / Artificially produced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sz w:val="24"/>
                <w:szCs w:val="24"/>
              </w:rPr>
              <w:t>Wood, Cotton</w:t>
            </w:r>
          </w:p>
        </w:tc>
      </w:tr>
      <w:tr w:rsidR="007F498F" w:rsidRPr="007F498F" w:rsidTr="007F498F"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</w:rPr>
              <w:t>Processing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sz w:val="24"/>
                <w:szCs w:val="24"/>
              </w:rPr>
              <w:t>Usually require minimal processing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sz w:val="24"/>
                <w:szCs w:val="24"/>
              </w:rPr>
              <w:t>Require chemical reactions and industrial processes</w:t>
            </w:r>
          </w:p>
        </w:tc>
        <w:tc>
          <w:tcPr>
            <w:tcW w:w="0" w:type="auto"/>
            <w:hideMark/>
          </w:tcPr>
          <w:p w:rsidR="007F498F" w:rsidRPr="007F498F" w:rsidRDefault="007F498F" w:rsidP="007F498F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F498F">
              <w:rPr>
                <w:rFonts w:ascii="Courier New" w:eastAsia="Times New Roman" w:hAnsi="Courier New" w:cs="Courier New"/>
                <w:sz w:val="24"/>
                <w:szCs w:val="24"/>
              </w:rPr>
              <w:t>Plastic, Nylon</w:t>
            </w:r>
          </w:p>
        </w:tc>
      </w:tr>
    </w:tbl>
    <w:p w:rsidR="007F498F" w:rsidRDefault="007F498F" w:rsidP="007F498F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7F498F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(3 marks)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 xml:space="preserve">(a) Wood (1 mark) </w:t>
      </w:r>
      <w:r w:rsidR="007F498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                                               </w:t>
      </w: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(b) Plastic (1 mark) </w:t>
      </w:r>
      <w:r w:rsidR="007F498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                                              </w:t>
      </w: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(c) Metal (e.g., stainless steel, aluminum) (1 mark)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Wear appropriate Personal Protective Equipment (PPE).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Keep the work area clean and tidy.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Use the right tool for the job.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Report any faulty tools or equipment.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Do not run in the workshop.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Pay attention to what you are doing. (Any two) (2 marks)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Tripping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Falling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Injury from stepping on the tool (Any one) (1 mark)</w:t>
      </w:r>
    </w:p>
    <w:p w:rsidR="002E6DEB" w:rsidRPr="002E6DEB" w:rsidRDefault="002E6DEB" w:rsidP="002E6D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Ruler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Measuring tape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Vernier caliper</w:t>
      </w:r>
    </w:p>
    <w:p w:rsidR="002E6DEB" w:rsidRPr="002E6DEB" w:rsidRDefault="002E6DEB" w:rsidP="002E6DEB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Micrometer screw gauge (Any two) (2 marks)</w:t>
      </w:r>
    </w:p>
    <w:p w:rsidR="002E6DEB" w:rsidRPr="002E6DEB" w:rsidRDefault="002E6DEB" w:rsidP="002E6DE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Task 2 (15 Marks)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 need is something essential for survival, such as food, water, shelter, and clothing. For example, food is a basic need because humans cannot survive without it. (1.5 marks) A want is something that a person desires but can live without. For example, a smartphone is a want because while it can be useful, it is not essential for basic survival. (1.5 marks)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Communication is the process of conveying information, ideas, or feelings from one person or group to another through the use of words, symbols, or actions. (1 mark)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Facebook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Instagram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Twitter/X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WhatsApp (for business)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proofErr w:type="spellStart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TikTok</w:t>
      </w:r>
      <w:proofErr w:type="spellEnd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(Any one) (1 mark)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Sender → Message → Channel → Receiver → Feedback (2 marks)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Doing chores for neighbours for payment.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Selling small handmade items.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Helping with tasks like gardening or car washing for a small fee.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Tutoring younger </w:t>
      </w:r>
      <w:r w:rsidR="00261A3F">
        <w:rPr>
          <w:rFonts w:ascii="Courier New" w:eastAsia="Times New Roman" w:hAnsi="Courier New" w:cs="Courier New"/>
          <w:b/>
          <w:bCs/>
          <w:sz w:val="24"/>
          <w:szCs w:val="24"/>
        </w:rPr>
        <w:t>learner</w:t>
      </w: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s. (Any two) (2 marks)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(From the choices provided, select two that are clearly needs or a want) (3 marks)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Human Needs: i. Food, ii. Shelter (Examples)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Human Want: i. </w:t>
      </w:r>
      <w:proofErr w:type="gramStart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</w:t>
      </w:r>
      <w:proofErr w:type="gramEnd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new toy, ii. A video game (Examples)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Pencils and rulers (physical resources/inventory)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Money (financial resource/capital)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 bag or container to carry the items (physical resource)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 place to sell (physical resource - even if it's just their desk) (Any two) (2 marks)</w:t>
      </w:r>
    </w:p>
    <w:p w:rsidR="002E6DEB" w:rsidRPr="002E6DEB" w:rsidRDefault="002E6DEB" w:rsidP="002E6D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>It helps in achieving financial goals.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It provides security for unexpected expenses.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It can lead to investment opportunities.</w:t>
      </w:r>
    </w:p>
    <w:p w:rsidR="002E6DEB" w:rsidRPr="002E6DEB" w:rsidRDefault="002E6DEB" w:rsidP="002E6DEB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It can reduce reliance on borrowing. (Any one) (1 mark)</w:t>
      </w:r>
    </w:p>
    <w:p w:rsidR="002E6DEB" w:rsidRPr="002E6DEB" w:rsidRDefault="002E6DEB" w:rsidP="002E6DE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Task 3 (15 Marks)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For typing and creating documents.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For browsing the internet and accessing information.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For communication (e.g., email, video calls).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For entertainment (e.g., playing games, watching videos). (Any two) (2 marks)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(a) Keyboard (1 mark) 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                                                </w:t>
      </w: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(b) Monitor/Screen (1 mark) </w:t>
      </w:r>
      <w:r w:rsidR="007F498F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                                       </w:t>
      </w: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(c) System unit/CPU (Central Processing Unit)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Press the power button on the system unit.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Tell a trusted adult (e.g., parent, teacher) immediately about what you saw and stop interacting with it.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Your full name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Your home address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Your school name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Your phone number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Your passwords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Personal pictures (Any two) (2 marks)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WhatsApp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Facebook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Instagram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Twitter/X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Telegram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Skype (Any one)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Taking breaks helps to prevent eye strain, fatigue, and other physical discomforts associated with prolonged computer use.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Schools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Offices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Hospitals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Banks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Libraries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Airports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Shops (Any one)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The spacebar key is used to insert a blank space between words or characters when typing. (1 mark)</w:t>
      </w:r>
    </w:p>
    <w:p w:rsidR="002E6DEB" w:rsidRPr="002E6DEB" w:rsidRDefault="002E6DEB" w:rsidP="002E6D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To prevent loss of unsaved data.</w:t>
      </w:r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To allow the operating system and applications to close down properly, </w:t>
      </w:r>
      <w:proofErr w:type="gramStart"/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which can prevent errors and corruption of files.</w:t>
      </w:r>
      <w:proofErr w:type="gramEnd"/>
    </w:p>
    <w:p w:rsidR="002E6DEB" w:rsidRPr="002E6DEB" w:rsidRDefault="002E6DEB" w:rsidP="002E6DEB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2E6DEB">
        <w:rPr>
          <w:rFonts w:ascii="Courier New" w:eastAsia="Times New Roman" w:hAnsi="Courier New" w:cs="Courier New"/>
          <w:b/>
          <w:bCs/>
          <w:sz w:val="24"/>
          <w:szCs w:val="24"/>
        </w:rPr>
        <w:t>To ensure that the computer is ready for the next use. (Any two) (2 marks)</w:t>
      </w:r>
    </w:p>
    <w:p w:rsidR="002E6DEB" w:rsidRDefault="007F498F" w:rsidP="007F498F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THIS IS THE LAST PAGE OF THE MARKING SCHEME</w:t>
      </w:r>
    </w:p>
    <w:sectPr w:rsidR="002E6DEB" w:rsidSect="007F498F">
      <w:pgSz w:w="12240" w:h="15840"/>
      <w:pgMar w:top="426" w:right="474" w:bottom="568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87" w:rsidRDefault="00D74E87">
      <w:pPr>
        <w:spacing w:after="0" w:line="240" w:lineRule="auto"/>
      </w:pPr>
      <w:r>
        <w:separator/>
      </w:r>
    </w:p>
  </w:endnote>
  <w:endnote w:type="continuationSeparator" w:id="0">
    <w:p w:rsidR="00D74E87" w:rsidRDefault="00D74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87" w:rsidRDefault="00D74E87">
      <w:pPr>
        <w:spacing w:after="0" w:line="240" w:lineRule="auto"/>
      </w:pPr>
      <w:r>
        <w:separator/>
      </w:r>
    </w:p>
  </w:footnote>
  <w:footnote w:type="continuationSeparator" w:id="0">
    <w:p w:rsidR="00D74E87" w:rsidRDefault="00D74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2783"/>
    <w:multiLevelType w:val="multilevel"/>
    <w:tmpl w:val="F230C7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31760"/>
    <w:multiLevelType w:val="multilevel"/>
    <w:tmpl w:val="41CA70FA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116B4A"/>
    <w:multiLevelType w:val="multilevel"/>
    <w:tmpl w:val="850C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9D3DB6"/>
    <w:multiLevelType w:val="multilevel"/>
    <w:tmpl w:val="640EF1B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30357C"/>
    <w:multiLevelType w:val="multilevel"/>
    <w:tmpl w:val="0C487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9C0D30"/>
    <w:multiLevelType w:val="multilevel"/>
    <w:tmpl w:val="DBEC753C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6578BF"/>
    <w:multiLevelType w:val="multilevel"/>
    <w:tmpl w:val="16B20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4B26CB"/>
    <w:multiLevelType w:val="multilevel"/>
    <w:tmpl w:val="F1D89AE4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AB359C"/>
    <w:multiLevelType w:val="multilevel"/>
    <w:tmpl w:val="DAD6C36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121235"/>
    <w:multiLevelType w:val="multilevel"/>
    <w:tmpl w:val="6E78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FF396B"/>
    <w:multiLevelType w:val="multilevel"/>
    <w:tmpl w:val="CB90E2D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lowerRoman"/>
      <w:lvlText w:val="%3."/>
      <w:lvlJc w:val="left"/>
      <w:pPr>
        <w:ind w:left="1014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2E3ED1"/>
    <w:multiLevelType w:val="multilevel"/>
    <w:tmpl w:val="9DB22BD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5F4C99"/>
    <w:multiLevelType w:val="hybridMultilevel"/>
    <w:tmpl w:val="A7C811B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E031445"/>
    <w:multiLevelType w:val="multilevel"/>
    <w:tmpl w:val="9DB22BD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3"/>
  </w:num>
  <w:num w:numId="8">
    <w:abstractNumId w:val="7"/>
  </w:num>
  <w:num w:numId="9">
    <w:abstractNumId w:val="12"/>
  </w:num>
  <w:num w:numId="10">
    <w:abstractNumId w:val="11"/>
  </w:num>
  <w:num w:numId="11">
    <w:abstractNumId w:val="9"/>
  </w:num>
  <w:num w:numId="12">
    <w:abstractNumId w:val="8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76"/>
    <w:rsid w:val="00261A3F"/>
    <w:rsid w:val="002829AC"/>
    <w:rsid w:val="002E6DEB"/>
    <w:rsid w:val="00404A2A"/>
    <w:rsid w:val="004B199F"/>
    <w:rsid w:val="006D7143"/>
    <w:rsid w:val="007F498F"/>
    <w:rsid w:val="009B0C76"/>
    <w:rsid w:val="00D7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ry-text-line">
    <w:name w:val="query-text-line"/>
    <w:basedOn w:val="Normal"/>
    <w:rsid w:val="009B0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0C76"/>
    <w:pPr>
      <w:ind w:left="720"/>
      <w:contextualSpacing/>
    </w:pPr>
  </w:style>
  <w:style w:type="table" w:styleId="TableGrid">
    <w:name w:val="Table Grid"/>
    <w:basedOn w:val="TableNormal"/>
    <w:uiPriority w:val="59"/>
    <w:rsid w:val="009B0C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0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C76"/>
  </w:style>
  <w:style w:type="paragraph" w:styleId="Footer">
    <w:name w:val="footer"/>
    <w:basedOn w:val="Normal"/>
    <w:link w:val="FooterChar"/>
    <w:uiPriority w:val="99"/>
    <w:unhideWhenUsed/>
    <w:rsid w:val="009B0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C76"/>
  </w:style>
  <w:style w:type="paragraph" w:styleId="BalloonText">
    <w:name w:val="Balloon Text"/>
    <w:basedOn w:val="Normal"/>
    <w:link w:val="BalloonTextChar"/>
    <w:uiPriority w:val="99"/>
    <w:semiHidden/>
    <w:unhideWhenUsed/>
    <w:rsid w:val="0028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A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F4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49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ry-text-line">
    <w:name w:val="query-text-line"/>
    <w:basedOn w:val="Normal"/>
    <w:rsid w:val="009B0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0C76"/>
    <w:pPr>
      <w:ind w:left="720"/>
      <w:contextualSpacing/>
    </w:pPr>
  </w:style>
  <w:style w:type="table" w:styleId="TableGrid">
    <w:name w:val="Table Grid"/>
    <w:basedOn w:val="TableNormal"/>
    <w:uiPriority w:val="59"/>
    <w:rsid w:val="009B0C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0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C76"/>
  </w:style>
  <w:style w:type="paragraph" w:styleId="Footer">
    <w:name w:val="footer"/>
    <w:basedOn w:val="Normal"/>
    <w:link w:val="FooterChar"/>
    <w:uiPriority w:val="99"/>
    <w:unhideWhenUsed/>
    <w:rsid w:val="009B0C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C76"/>
  </w:style>
  <w:style w:type="paragraph" w:styleId="BalloonText">
    <w:name w:val="Balloon Text"/>
    <w:basedOn w:val="Normal"/>
    <w:link w:val="BalloonTextChar"/>
    <w:uiPriority w:val="99"/>
    <w:semiHidden/>
    <w:unhideWhenUsed/>
    <w:rsid w:val="0028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A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F4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49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6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2978</Words>
  <Characters>16975</Characters>
  <Application>Microsoft Office Word</Application>
  <DocSecurity>0</DocSecurity>
  <Lines>141</Lines>
  <Paragraphs>39</Paragraphs>
  <ScaleCrop>false</ScaleCrop>
  <Company/>
  <LinksUpToDate>false</LinksUpToDate>
  <CharactersWithSpaces>19914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2025-05-10T14:47:00Z</dcterms:created>
  <dcterms:modified xsi:type="dcterms:W3CDTF">2025-05-13T15:54:00Z</dcterms:modified>
</cp:coreProperties>
</file>